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040D" w14:textId="77777777" w:rsidR="006144D3" w:rsidRDefault="006144D3" w:rsidP="00884DD2">
      <w:pPr>
        <w:tabs>
          <w:tab w:val="left" w:pos="6660"/>
        </w:tabs>
        <w:rPr>
          <w:rFonts w:ascii="Arial" w:eastAsia="Times New Roman" w:hAnsi="Arial" w:cs="Arial"/>
          <w:b/>
          <w:bCs/>
          <w:sz w:val="40"/>
          <w:szCs w:val="40"/>
        </w:rPr>
      </w:pPr>
    </w:p>
    <w:p w14:paraId="47FE6CBF" w14:textId="2108E13F" w:rsidR="00884DD2" w:rsidRPr="006144D3" w:rsidRDefault="00884DD2" w:rsidP="006144D3">
      <w:pPr>
        <w:tabs>
          <w:tab w:val="left" w:pos="6660"/>
        </w:tabs>
        <w:jc w:val="left"/>
        <w:rPr>
          <w:rFonts w:ascii="Arial" w:eastAsia="Times New Roman" w:hAnsi="Arial" w:cs="Arial"/>
          <w:b/>
          <w:bCs/>
          <w:sz w:val="40"/>
          <w:szCs w:val="40"/>
        </w:rPr>
      </w:pPr>
      <w:r w:rsidRPr="006144D3">
        <w:rPr>
          <w:rFonts w:ascii="Arial" w:eastAsia="Times New Roman" w:hAnsi="Arial" w:cs="Arial"/>
          <w:b/>
          <w:bCs/>
          <w:sz w:val="40"/>
          <w:szCs w:val="40"/>
        </w:rPr>
        <w:t>GROUNDS FOR TERMINATION OF PARENTAL RIGHTS</w:t>
      </w:r>
    </w:p>
    <w:p w14:paraId="069EB3CE" w14:textId="77777777" w:rsidR="00884DD2" w:rsidRPr="00312FA5" w:rsidRDefault="00884DD2" w:rsidP="00884DD2">
      <w:pPr>
        <w:tabs>
          <w:tab w:val="left" w:pos="6660"/>
        </w:tabs>
        <w:rPr>
          <w:rFonts w:ascii="Arial" w:eastAsia="Times New Roman" w:hAnsi="Arial" w:cs="Arial"/>
          <w:b/>
          <w:bCs/>
          <w:sz w:val="20"/>
          <w:szCs w:val="20"/>
        </w:rPr>
      </w:pPr>
    </w:p>
    <w:p w14:paraId="1164A634" w14:textId="77777777" w:rsidR="00884DD2" w:rsidRPr="00312FA5" w:rsidRDefault="00884DD2" w:rsidP="00312FA5">
      <w:pPr>
        <w:tabs>
          <w:tab w:val="left" w:pos="6660"/>
        </w:tabs>
        <w:spacing w:line="360" w:lineRule="auto"/>
        <w:rPr>
          <w:rFonts w:ascii="Arial" w:eastAsia="Times New Roman" w:hAnsi="Arial" w:cs="Arial"/>
          <w:szCs w:val="24"/>
        </w:rPr>
      </w:pPr>
      <w:r w:rsidRPr="00312FA5">
        <w:rPr>
          <w:rFonts w:ascii="Arial" w:eastAsia="Times New Roman" w:hAnsi="Arial" w:cs="Arial"/>
          <w:b/>
          <w:szCs w:val="24"/>
        </w:rPr>
        <w:t xml:space="preserve">Complete a separate </w:t>
      </w:r>
      <w:r w:rsidRPr="00312FA5">
        <w:rPr>
          <w:rFonts w:ascii="Arial" w:eastAsia="Times New Roman" w:hAnsi="Arial" w:cs="Arial"/>
          <w:b/>
          <w:i/>
          <w:szCs w:val="24"/>
        </w:rPr>
        <w:t>Grounds for Termination of Parental Rights</w:t>
      </w:r>
      <w:r w:rsidRPr="00312FA5">
        <w:rPr>
          <w:rFonts w:ascii="Arial" w:eastAsia="Times New Roman" w:hAnsi="Arial" w:cs="Arial"/>
          <w:b/>
          <w:szCs w:val="24"/>
        </w:rPr>
        <w:t xml:space="preserve"> form for </w:t>
      </w:r>
      <w:r w:rsidRPr="00312FA5">
        <w:rPr>
          <w:rFonts w:ascii="Arial" w:eastAsia="Times New Roman" w:hAnsi="Arial" w:cs="Arial"/>
          <w:b/>
          <w:szCs w:val="24"/>
          <w:highlight w:val="yellow"/>
          <w:u w:val="single"/>
        </w:rPr>
        <w:t>each child</w:t>
      </w:r>
      <w:r w:rsidRPr="00312FA5">
        <w:rPr>
          <w:rFonts w:ascii="Arial" w:eastAsia="Times New Roman" w:hAnsi="Arial" w:cs="Arial"/>
          <w:b/>
          <w:szCs w:val="24"/>
        </w:rPr>
        <w:t xml:space="preserve"> named in the </w:t>
      </w:r>
      <w:r w:rsidRPr="00312FA5">
        <w:rPr>
          <w:rFonts w:ascii="Arial" w:eastAsia="Times New Roman" w:hAnsi="Arial" w:cs="Arial"/>
          <w:b/>
          <w:i/>
          <w:szCs w:val="24"/>
        </w:rPr>
        <w:t>Petition for Termination of Parental Rights</w:t>
      </w:r>
      <w:r w:rsidRPr="00312FA5">
        <w:rPr>
          <w:rFonts w:ascii="Arial" w:eastAsia="Times New Roman" w:hAnsi="Arial" w:cs="Arial"/>
          <w:b/>
          <w:szCs w:val="24"/>
        </w:rPr>
        <w:t>.</w:t>
      </w:r>
      <w:r w:rsidRPr="00312FA5">
        <w:rPr>
          <w:rFonts w:ascii="Arial" w:eastAsia="Times New Roman" w:hAnsi="Arial" w:cs="Arial"/>
          <w:szCs w:val="24"/>
        </w:rPr>
        <w:t xml:space="preserve">  If there are 2 children, then 2 </w:t>
      </w:r>
      <w:r w:rsidRPr="00312FA5">
        <w:rPr>
          <w:rFonts w:ascii="Arial" w:eastAsia="Times New Roman" w:hAnsi="Arial" w:cs="Arial"/>
          <w:i/>
          <w:szCs w:val="24"/>
        </w:rPr>
        <w:t>Grounds for Termination of Parental Rights</w:t>
      </w:r>
      <w:r w:rsidRPr="00312FA5">
        <w:rPr>
          <w:rFonts w:ascii="Arial" w:eastAsia="Times New Roman" w:hAnsi="Arial" w:cs="Arial"/>
          <w:szCs w:val="24"/>
        </w:rPr>
        <w:t xml:space="preserve"> forms MUST be completed and attached to the Petition.</w:t>
      </w:r>
    </w:p>
    <w:p w14:paraId="4F236B2A" w14:textId="77777777" w:rsidR="00312FA5" w:rsidRPr="00312FA5" w:rsidRDefault="00312FA5" w:rsidP="00312FA5">
      <w:pPr>
        <w:tabs>
          <w:tab w:val="left" w:pos="2360"/>
        </w:tabs>
        <w:jc w:val="left"/>
        <w:rPr>
          <w:rFonts w:ascii="Arial" w:eastAsia="Times New Roman" w:hAnsi="Arial" w:cs="Arial"/>
          <w:szCs w:val="24"/>
        </w:rPr>
      </w:pPr>
    </w:p>
    <w:p w14:paraId="44A410CE" w14:textId="2D27137D" w:rsidR="00312FA5" w:rsidRPr="00312FA5" w:rsidRDefault="00312FA5" w:rsidP="00312FA5">
      <w:pPr>
        <w:tabs>
          <w:tab w:val="left" w:pos="2360"/>
        </w:tabs>
        <w:jc w:val="left"/>
        <w:rPr>
          <w:rFonts w:ascii="Arial" w:eastAsia="Times New Roman" w:hAnsi="Arial" w:cs="Arial"/>
          <w:szCs w:val="24"/>
        </w:rPr>
      </w:pPr>
      <w:r w:rsidRPr="00312FA5">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175D86" wp14:editId="03D8893C">
                <wp:simplePos x="0" y="0"/>
                <wp:positionH relativeFrom="column">
                  <wp:posOffset>1097280</wp:posOffset>
                </wp:positionH>
                <wp:positionV relativeFrom="paragraph">
                  <wp:posOffset>171450</wp:posOffset>
                </wp:positionV>
                <wp:extent cx="5082540" cy="0"/>
                <wp:effectExtent l="0" t="0" r="0" b="0"/>
                <wp:wrapNone/>
                <wp:docPr id="11296262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9CFFE9" id="Straight Connector 1" o:spid="_x0000_s1026" alt="&quot;&quot;"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4pt,13.5pt" to="486.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ZsQEAANQ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" strokecolor="black [3213]" strokeweight=".5pt">
                <v:stroke joinstyle="miter"/>
              </v:line>
            </w:pict>
          </mc:Fallback>
        </mc:AlternateContent>
      </w:r>
      <w:r w:rsidRPr="00312FA5">
        <w:rPr>
          <w:rFonts w:ascii="Arial" w:eastAsia="Times New Roman" w:hAnsi="Arial" w:cs="Arial"/>
          <w:szCs w:val="24"/>
        </w:rPr>
        <w:t>CHILD’S NAME:</w:t>
      </w:r>
      <w:r w:rsidRPr="00312FA5">
        <w:rPr>
          <w:rFonts w:ascii="Arial" w:eastAsia="Times New Roman" w:hAnsi="Arial" w:cs="Arial"/>
          <w:szCs w:val="24"/>
        </w:rPr>
        <w:fldChar w:fldCharType="begin">
          <w:ffData>
            <w:name w:val="Text102"/>
            <w:enabled/>
            <w:calcOnExit w:val="0"/>
            <w:textInput/>
          </w:ffData>
        </w:fldChar>
      </w:r>
      <w:bookmarkStart w:id="0" w:name="Text102"/>
      <w:r w:rsidRPr="00312FA5">
        <w:rPr>
          <w:rFonts w:ascii="Arial" w:eastAsia="Times New Roman" w:hAnsi="Arial" w:cs="Arial"/>
          <w:szCs w:val="24"/>
        </w:rPr>
        <w:instrText xml:space="preserve"> FORMTEXT </w:instrText>
      </w:r>
      <w:r w:rsidRPr="00312FA5">
        <w:rPr>
          <w:rFonts w:ascii="Arial" w:eastAsia="Times New Roman" w:hAnsi="Arial" w:cs="Arial"/>
          <w:szCs w:val="24"/>
        </w:rPr>
      </w:r>
      <w:r w:rsidRPr="00312FA5">
        <w:rPr>
          <w:rFonts w:ascii="Arial" w:eastAsia="Times New Roman" w:hAnsi="Arial" w:cs="Arial"/>
          <w:szCs w:val="24"/>
        </w:rPr>
        <w:fldChar w:fldCharType="separate"/>
      </w:r>
      <w:r w:rsidRPr="00312FA5">
        <w:rPr>
          <w:rFonts w:ascii="Arial" w:eastAsia="Times New Roman" w:hAnsi="Arial" w:cs="Arial"/>
          <w:noProof/>
          <w:szCs w:val="24"/>
        </w:rPr>
        <w:t> </w:t>
      </w:r>
      <w:r w:rsidRPr="00312FA5">
        <w:rPr>
          <w:rFonts w:ascii="Arial" w:eastAsia="Times New Roman" w:hAnsi="Arial" w:cs="Arial"/>
          <w:noProof/>
          <w:szCs w:val="24"/>
        </w:rPr>
        <w:t> </w:t>
      </w:r>
      <w:r w:rsidRPr="00312FA5">
        <w:rPr>
          <w:rFonts w:ascii="Arial" w:eastAsia="Times New Roman" w:hAnsi="Arial" w:cs="Arial"/>
          <w:noProof/>
          <w:szCs w:val="24"/>
        </w:rPr>
        <w:t> </w:t>
      </w:r>
      <w:r w:rsidRPr="00312FA5">
        <w:rPr>
          <w:rFonts w:ascii="Arial" w:eastAsia="Times New Roman" w:hAnsi="Arial" w:cs="Arial"/>
          <w:noProof/>
          <w:szCs w:val="24"/>
        </w:rPr>
        <w:t> </w:t>
      </w:r>
      <w:r w:rsidRPr="00312FA5">
        <w:rPr>
          <w:rFonts w:ascii="Arial" w:eastAsia="Times New Roman" w:hAnsi="Arial" w:cs="Arial"/>
          <w:noProof/>
          <w:szCs w:val="24"/>
        </w:rPr>
        <w:t> </w:t>
      </w:r>
      <w:r w:rsidRPr="00312FA5">
        <w:rPr>
          <w:rFonts w:ascii="Arial" w:eastAsia="Times New Roman" w:hAnsi="Arial" w:cs="Arial"/>
          <w:szCs w:val="24"/>
        </w:rPr>
        <w:fldChar w:fldCharType="end"/>
      </w:r>
      <w:bookmarkEnd w:id="0"/>
    </w:p>
    <w:p w14:paraId="012997FB" w14:textId="77777777" w:rsidR="00884DD2" w:rsidRPr="00312FA5" w:rsidRDefault="00884DD2" w:rsidP="00884DD2">
      <w:pPr>
        <w:rPr>
          <w:rFonts w:ascii="Arial" w:eastAsia="Times New Roman" w:hAnsi="Arial" w:cs="Arial"/>
          <w:szCs w:val="24"/>
        </w:rPr>
      </w:pPr>
    </w:p>
    <w:p w14:paraId="33B81BA0" w14:textId="77777777" w:rsidR="00884DD2" w:rsidRPr="00312FA5" w:rsidRDefault="00884DD2" w:rsidP="00312FA5">
      <w:pPr>
        <w:tabs>
          <w:tab w:val="left" w:pos="6660"/>
        </w:tabs>
        <w:spacing w:after="240" w:line="360" w:lineRule="auto"/>
        <w:rPr>
          <w:rFonts w:ascii="Arial" w:eastAsia="Times New Roman" w:hAnsi="Arial" w:cs="Arial"/>
          <w:b/>
          <w:szCs w:val="24"/>
        </w:rPr>
      </w:pPr>
      <w:r w:rsidRPr="00312FA5">
        <w:rPr>
          <w:rFonts w:ascii="Arial" w:eastAsia="Times New Roman" w:hAnsi="Arial" w:cs="Arial"/>
          <w:szCs w:val="24"/>
        </w:rPr>
        <w:t>Indicate the grounds for Termination of Parental Rights (</w:t>
      </w:r>
      <w:r w:rsidRPr="00312FA5">
        <w:rPr>
          <w:rFonts w:ascii="Arial" w:eastAsia="Times New Roman" w:hAnsi="Arial" w:cs="Arial"/>
          <w:b/>
          <w:bCs/>
          <w:szCs w:val="24"/>
        </w:rPr>
        <w:t>Place an “X” next to the grounds that apply</w:t>
      </w:r>
      <w:r w:rsidRPr="00312FA5">
        <w:rPr>
          <w:rFonts w:ascii="Arial" w:eastAsia="Times New Roman" w:hAnsi="Arial" w:cs="Arial"/>
          <w:szCs w:val="24"/>
        </w:rPr>
        <w:t xml:space="preserve">). </w:t>
      </w:r>
      <w:r w:rsidRPr="00312FA5">
        <w:rPr>
          <w:rFonts w:ascii="Arial" w:eastAsia="Times New Roman" w:hAnsi="Arial" w:cs="Arial"/>
          <w:b/>
          <w:szCs w:val="24"/>
        </w:rPr>
        <w:t>At least one of the boxes numbered 1 through 9 must be checked.</w:t>
      </w:r>
    </w:p>
    <w:p w14:paraId="39089FBE" w14:textId="77777777" w:rsidR="00884DD2" w:rsidRPr="00F81B11" w:rsidRDefault="00884DD2" w:rsidP="00312FA5">
      <w:pPr>
        <w:tabs>
          <w:tab w:val="left" w:pos="6660"/>
        </w:tabs>
        <w:spacing w:after="120" w:line="360" w:lineRule="auto"/>
        <w:rPr>
          <w:rFonts w:ascii="Arial" w:eastAsia="Times New Roman" w:hAnsi="Arial" w:cs="Arial"/>
          <w:b/>
          <w:bCs/>
          <w:szCs w:val="24"/>
        </w:rPr>
      </w:pPr>
      <w:r w:rsidRPr="00F81B11">
        <w:rPr>
          <w:rFonts w:ascii="Arial" w:eastAsia="Times New Roman" w:hAnsi="Arial" w:cs="Arial"/>
          <w:b/>
          <w:bCs/>
          <w:szCs w:val="24"/>
        </w:rPr>
        <w:t>CONSENT:</w:t>
      </w:r>
    </w:p>
    <w:bookmarkStart w:id="1" w:name="Check10"/>
    <w:p w14:paraId="1AE52078" w14:textId="540072AD" w:rsidR="00884DD2" w:rsidRPr="00F81B11" w:rsidRDefault="00884DD2" w:rsidP="00312FA5">
      <w:pPr>
        <w:numPr>
          <w:ilvl w:val="0"/>
          <w:numId w:val="5"/>
        </w:numPr>
        <w:spacing w:line="360" w:lineRule="auto"/>
        <w:ind w:left="720" w:hanging="720"/>
        <w:jc w:val="left"/>
        <w:rPr>
          <w:rFonts w:ascii="Arial" w:eastAsia="Times New Roman" w:hAnsi="Arial" w:cs="Arial"/>
          <w:szCs w:val="24"/>
        </w:rPr>
      </w:pPr>
      <w:r w:rsidRPr="00F81B11">
        <w:rPr>
          <w:rFonts w:ascii="Arial" w:eastAsia="Times New Roman" w:hAnsi="Arial" w:cs="Arial"/>
          <w:szCs w:val="24"/>
        </w:rPr>
        <w:fldChar w:fldCharType="begin">
          <w:ffData>
            <w:name w:val="Check10"/>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1"/>
      <w:r w:rsidRPr="00F81B11">
        <w:rPr>
          <w:rFonts w:ascii="Arial" w:eastAsia="Times New Roman" w:hAnsi="Arial" w:cs="Arial"/>
          <w:szCs w:val="24"/>
        </w:rPr>
        <w:tab/>
        <w:t>A parent of the child, or a person or organization holding parental rights over the child, agree</w:t>
      </w:r>
      <w:r w:rsidR="00AC22CF" w:rsidRPr="00F81B11">
        <w:rPr>
          <w:rFonts w:ascii="Arial" w:eastAsia="Times New Roman" w:hAnsi="Arial" w:cs="Arial"/>
          <w:szCs w:val="24"/>
        </w:rPr>
        <w:t>s</w:t>
      </w:r>
      <w:r w:rsidRPr="00F81B11">
        <w:rPr>
          <w:rFonts w:ascii="Arial" w:eastAsia="Times New Roman" w:hAnsi="Arial" w:cs="Arial"/>
          <w:szCs w:val="24"/>
        </w:rPr>
        <w:t xml:space="preserve"> (consent</w:t>
      </w:r>
      <w:r w:rsidR="00AC22CF" w:rsidRPr="00F81B11">
        <w:rPr>
          <w:rFonts w:ascii="Arial" w:eastAsia="Times New Roman" w:hAnsi="Arial" w:cs="Arial"/>
          <w:szCs w:val="24"/>
        </w:rPr>
        <w:t>s</w:t>
      </w:r>
      <w:r w:rsidRPr="00F81B11">
        <w:rPr>
          <w:rFonts w:ascii="Arial" w:eastAsia="Times New Roman" w:hAnsi="Arial" w:cs="Arial"/>
          <w:szCs w:val="24"/>
        </w:rPr>
        <w:t xml:space="preserve">) that this Petition should be granted.  </w:t>
      </w:r>
    </w:p>
    <w:p w14:paraId="00B3DA8F" w14:textId="29C57737" w:rsidR="00884DD2" w:rsidRPr="00F81B11" w:rsidRDefault="00884DD2" w:rsidP="00312FA5">
      <w:pPr>
        <w:spacing w:line="360" w:lineRule="auto"/>
        <w:ind w:left="720"/>
        <w:rPr>
          <w:rFonts w:ascii="Arial" w:eastAsia="Times New Roman" w:hAnsi="Arial" w:cs="Arial"/>
          <w:szCs w:val="24"/>
        </w:rPr>
      </w:pPr>
      <w:r w:rsidRPr="00F81B11">
        <w:rPr>
          <w:rFonts w:ascii="Arial" w:eastAsia="Times New Roman" w:hAnsi="Arial" w:cs="Arial"/>
          <w:szCs w:val="24"/>
        </w:rPr>
        <w:fldChar w:fldCharType="begin">
          <w:ffData>
            <w:name w:val=""/>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A </w:t>
      </w:r>
      <w:r w:rsidRPr="00F81B11">
        <w:rPr>
          <w:rFonts w:ascii="Arial" w:eastAsia="Times New Roman" w:hAnsi="Arial" w:cs="Arial"/>
          <w:i/>
          <w:szCs w:val="24"/>
        </w:rPr>
        <w:t xml:space="preserve">Consent to Termination and Transfer of Parental Rights </w:t>
      </w:r>
      <w:r w:rsidRPr="00F81B11">
        <w:rPr>
          <w:rFonts w:ascii="Arial" w:eastAsia="Times New Roman" w:hAnsi="Arial" w:cs="Arial"/>
          <w:szCs w:val="24"/>
        </w:rPr>
        <w:t xml:space="preserve">(Form 140) is attached to the Petition. </w:t>
      </w:r>
    </w:p>
    <w:p w14:paraId="0ED445F1" w14:textId="77777777" w:rsidR="00884DD2" w:rsidRPr="00F81B11" w:rsidRDefault="00884DD2" w:rsidP="00312FA5">
      <w:pPr>
        <w:spacing w:after="120" w:line="360" w:lineRule="auto"/>
        <w:rPr>
          <w:rFonts w:ascii="Arial" w:eastAsia="Times New Roman" w:hAnsi="Arial" w:cs="Arial"/>
          <w:b/>
          <w:bCs/>
          <w:szCs w:val="24"/>
        </w:rPr>
      </w:pPr>
      <w:r w:rsidRPr="00F81B11">
        <w:rPr>
          <w:rFonts w:ascii="Arial" w:eastAsia="Times New Roman" w:hAnsi="Arial" w:cs="Arial"/>
          <w:b/>
          <w:bCs/>
          <w:szCs w:val="24"/>
        </w:rPr>
        <w:t>INTENTIONAL ABANDONMENT:</w:t>
      </w:r>
    </w:p>
    <w:bookmarkStart w:id="2" w:name="Check9"/>
    <w:p w14:paraId="11F21DA4" w14:textId="51684FAD" w:rsidR="00884DD2" w:rsidRPr="00F81B11" w:rsidRDefault="00884DD2" w:rsidP="00312FA5">
      <w:pPr>
        <w:numPr>
          <w:ilvl w:val="0"/>
          <w:numId w:val="5"/>
        </w:numPr>
        <w:spacing w:line="360" w:lineRule="auto"/>
        <w:ind w:left="720" w:hanging="720"/>
        <w:jc w:val="left"/>
        <w:rPr>
          <w:rFonts w:ascii="Arial" w:eastAsia="Times New Roman" w:hAnsi="Arial" w:cs="Arial"/>
          <w:b/>
          <w:bCs/>
          <w:szCs w:val="24"/>
        </w:rPr>
      </w:pPr>
      <w:r w:rsidRPr="00F81B11">
        <w:rPr>
          <w:rFonts w:ascii="Arial" w:eastAsia="Times New Roman" w:hAnsi="Arial" w:cs="Arial"/>
          <w:szCs w:val="24"/>
        </w:rPr>
        <w:fldChar w:fldCharType="begin">
          <w:ffData>
            <w:name w:val="Check9"/>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2"/>
      <w:r w:rsidRPr="00F81B11">
        <w:rPr>
          <w:rFonts w:ascii="Arial" w:eastAsia="Times New Roman" w:hAnsi="Arial" w:cs="Arial"/>
          <w:szCs w:val="24"/>
        </w:rPr>
        <w:t xml:space="preserve"> </w:t>
      </w:r>
      <w:r w:rsidRPr="00F81B11">
        <w:rPr>
          <w:rFonts w:ascii="Arial" w:eastAsia="Times New Roman" w:hAnsi="Arial" w:cs="Arial"/>
          <w:szCs w:val="24"/>
        </w:rPr>
        <w:tab/>
        <w:t xml:space="preserve">Respondent(s) have intentionally abandoned the child as evidenced by the fact that </w:t>
      </w:r>
      <w:r w:rsidRPr="00F81B11">
        <w:rPr>
          <w:rFonts w:ascii="Arial" w:eastAsia="Times New Roman" w:hAnsi="Arial" w:cs="Arial"/>
          <w:b/>
          <w:bCs/>
          <w:szCs w:val="24"/>
        </w:rPr>
        <w:t>(If you check box 2, you must place an “X” next to at least one of the following that apply):</w:t>
      </w:r>
    </w:p>
    <w:bookmarkStart w:id="3" w:name="Check11"/>
    <w:p w14:paraId="1067DC62" w14:textId="77777777" w:rsidR="00884DD2" w:rsidRPr="00F81B11" w:rsidRDefault="00884DD2" w:rsidP="00312FA5">
      <w:pPr>
        <w:numPr>
          <w:ilvl w:val="0"/>
          <w:numId w:val="6"/>
        </w:numPr>
        <w:tabs>
          <w:tab w:val="left" w:pos="1080"/>
        </w:tabs>
        <w:spacing w:after="60" w:line="360" w:lineRule="auto"/>
        <w:ind w:left="1440" w:hanging="720"/>
        <w:jc w:val="left"/>
        <w:rPr>
          <w:rFonts w:ascii="Arial" w:eastAsia="Times New Roman" w:hAnsi="Arial" w:cs="Arial"/>
          <w:szCs w:val="24"/>
        </w:rPr>
      </w:pPr>
      <w:r w:rsidRPr="00F81B11">
        <w:rPr>
          <w:rFonts w:ascii="Arial" w:eastAsia="Times New Roman" w:hAnsi="Arial" w:cs="Arial"/>
          <w:szCs w:val="24"/>
        </w:rPr>
        <w:fldChar w:fldCharType="begin">
          <w:ffData>
            <w:name w:val="Check11"/>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3"/>
      <w:r w:rsidRPr="00F81B11">
        <w:rPr>
          <w:rFonts w:ascii="Arial" w:eastAsia="Times New Roman" w:hAnsi="Arial" w:cs="Arial"/>
          <w:szCs w:val="24"/>
        </w:rPr>
        <w:t xml:space="preserve"> The child is </w:t>
      </w:r>
      <w:r w:rsidRPr="00F81B11">
        <w:rPr>
          <w:rFonts w:ascii="Arial" w:eastAsia="Times New Roman" w:hAnsi="Arial" w:cs="Arial"/>
          <w:szCs w:val="24"/>
          <w:u w:val="single"/>
        </w:rPr>
        <w:t>younger than 6 months old at the time of filing</w:t>
      </w:r>
      <w:r w:rsidRPr="00F81B11">
        <w:rPr>
          <w:rFonts w:ascii="Arial" w:eastAsia="Times New Roman" w:hAnsi="Arial" w:cs="Arial"/>
          <w:szCs w:val="24"/>
        </w:rPr>
        <w:t xml:space="preserve"> this Petition and Respondent(s) FAILED to:</w:t>
      </w:r>
    </w:p>
    <w:p w14:paraId="7B7E60FB" w14:textId="77777777" w:rsidR="00884DD2" w:rsidRPr="00F81B11" w:rsidRDefault="00884DD2" w:rsidP="00312FA5">
      <w:pPr>
        <w:numPr>
          <w:ilvl w:val="0"/>
          <w:numId w:val="2"/>
        </w:numPr>
        <w:spacing w:after="60" w:line="360" w:lineRule="auto"/>
        <w:ind w:left="1800"/>
        <w:jc w:val="left"/>
        <w:rPr>
          <w:rFonts w:ascii="Arial" w:eastAsia="Times New Roman" w:hAnsi="Arial" w:cs="Arial"/>
          <w:szCs w:val="24"/>
        </w:rPr>
      </w:pPr>
      <w:r w:rsidRPr="00F81B11">
        <w:rPr>
          <w:rFonts w:ascii="Arial" w:eastAsia="Times New Roman" w:hAnsi="Arial" w:cs="Arial"/>
          <w:szCs w:val="24"/>
        </w:rPr>
        <w:t xml:space="preserve">Pay reasonable prenatal, natal and postnatal expenses for the child; </w:t>
      </w:r>
      <w:r w:rsidRPr="00F81B11">
        <w:rPr>
          <w:rFonts w:ascii="Arial" w:eastAsia="Times New Roman" w:hAnsi="Arial" w:cs="Arial"/>
          <w:b/>
          <w:szCs w:val="24"/>
        </w:rPr>
        <w:t>AND</w:t>
      </w:r>
      <w:r w:rsidRPr="00F81B11">
        <w:rPr>
          <w:rFonts w:ascii="Arial" w:eastAsia="Times New Roman" w:hAnsi="Arial" w:cs="Arial"/>
          <w:szCs w:val="24"/>
        </w:rPr>
        <w:t xml:space="preserve"> </w:t>
      </w:r>
    </w:p>
    <w:p w14:paraId="3A5B8507" w14:textId="77777777" w:rsidR="00884DD2" w:rsidRPr="00F81B11" w:rsidRDefault="00884DD2" w:rsidP="00312FA5">
      <w:pPr>
        <w:numPr>
          <w:ilvl w:val="0"/>
          <w:numId w:val="2"/>
        </w:numPr>
        <w:spacing w:after="60" w:line="360" w:lineRule="auto"/>
        <w:ind w:left="1800"/>
        <w:jc w:val="left"/>
        <w:rPr>
          <w:rFonts w:ascii="Arial" w:eastAsia="Times New Roman" w:hAnsi="Arial" w:cs="Arial"/>
          <w:szCs w:val="24"/>
        </w:rPr>
      </w:pPr>
      <w:r w:rsidRPr="00F81B11">
        <w:rPr>
          <w:rFonts w:ascii="Arial" w:eastAsia="Times New Roman" w:hAnsi="Arial" w:cs="Arial"/>
          <w:szCs w:val="24"/>
        </w:rPr>
        <w:t xml:space="preserve">Visit regularly with the child or file a petition for visitation with the child; </w:t>
      </w:r>
      <w:r w:rsidRPr="00F81B11">
        <w:rPr>
          <w:rFonts w:ascii="Arial" w:eastAsia="Times New Roman" w:hAnsi="Arial" w:cs="Arial"/>
          <w:b/>
          <w:szCs w:val="24"/>
        </w:rPr>
        <w:t>AND</w:t>
      </w:r>
    </w:p>
    <w:p w14:paraId="1F2A2753" w14:textId="52C00427" w:rsidR="00884DD2" w:rsidRPr="00F81B11" w:rsidRDefault="00884DD2" w:rsidP="00312FA5">
      <w:pPr>
        <w:numPr>
          <w:ilvl w:val="0"/>
          <w:numId w:val="2"/>
        </w:numPr>
        <w:spacing w:after="60" w:line="360" w:lineRule="auto"/>
        <w:ind w:left="1800"/>
        <w:jc w:val="left"/>
        <w:rPr>
          <w:rFonts w:ascii="Arial" w:eastAsia="Times New Roman" w:hAnsi="Arial" w:cs="Arial"/>
          <w:szCs w:val="24"/>
        </w:rPr>
      </w:pPr>
      <w:r w:rsidRPr="00F81B11">
        <w:rPr>
          <w:rFonts w:ascii="Arial" w:eastAsia="Times New Roman" w:hAnsi="Arial" w:cs="Arial"/>
          <w:szCs w:val="24"/>
        </w:rPr>
        <w:t xml:space="preserve">Manifest (show) an ability and willingness to assume legal and physical custody of the child (if the child was NOT in the physical custody of the </w:t>
      </w:r>
      <w:r w:rsidRPr="00F81B11">
        <w:rPr>
          <w:rFonts w:ascii="Arial" w:eastAsia="Times New Roman" w:hAnsi="Arial" w:cs="Arial"/>
          <w:i/>
          <w:szCs w:val="24"/>
          <w:u w:val="single"/>
        </w:rPr>
        <w:t>other</w:t>
      </w:r>
      <w:r w:rsidRPr="00F81B11">
        <w:rPr>
          <w:rFonts w:ascii="Arial" w:eastAsia="Times New Roman" w:hAnsi="Arial" w:cs="Arial"/>
          <w:szCs w:val="24"/>
        </w:rPr>
        <w:t xml:space="preserve"> parent).</w:t>
      </w:r>
    </w:p>
    <w:bookmarkStart w:id="4" w:name="Check12"/>
    <w:p w14:paraId="2F33651C" w14:textId="77777777" w:rsidR="00884DD2" w:rsidRPr="00F81B11" w:rsidRDefault="00884DD2" w:rsidP="00312FA5">
      <w:pPr>
        <w:numPr>
          <w:ilvl w:val="0"/>
          <w:numId w:val="6"/>
        </w:numPr>
        <w:tabs>
          <w:tab w:val="left" w:pos="1080"/>
        </w:tabs>
        <w:spacing w:after="60" w:line="360" w:lineRule="auto"/>
        <w:ind w:left="1440" w:hanging="720"/>
        <w:jc w:val="left"/>
        <w:rPr>
          <w:rFonts w:ascii="Arial" w:eastAsia="Times New Roman" w:hAnsi="Arial" w:cs="Arial"/>
          <w:szCs w:val="24"/>
        </w:rPr>
      </w:pPr>
      <w:r w:rsidRPr="00F81B11">
        <w:rPr>
          <w:rFonts w:ascii="Arial" w:eastAsia="Times New Roman" w:hAnsi="Arial" w:cs="Arial"/>
          <w:szCs w:val="24"/>
        </w:rPr>
        <w:fldChar w:fldCharType="begin">
          <w:ffData>
            <w:name w:val="Check12"/>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4"/>
      <w:r w:rsidRPr="00F81B11">
        <w:rPr>
          <w:rFonts w:ascii="Arial" w:eastAsia="Times New Roman" w:hAnsi="Arial" w:cs="Arial"/>
          <w:szCs w:val="24"/>
        </w:rPr>
        <w:t xml:space="preserve"> The child is </w:t>
      </w:r>
      <w:r w:rsidRPr="00F81B11">
        <w:rPr>
          <w:rFonts w:ascii="Arial" w:eastAsia="Times New Roman" w:hAnsi="Arial" w:cs="Arial"/>
          <w:szCs w:val="24"/>
          <w:u w:val="single"/>
        </w:rPr>
        <w:t>at least 6 months old at the time of filing</w:t>
      </w:r>
      <w:r w:rsidRPr="00F81B11">
        <w:rPr>
          <w:rFonts w:ascii="Arial" w:eastAsia="Times New Roman" w:hAnsi="Arial" w:cs="Arial"/>
          <w:szCs w:val="24"/>
        </w:rPr>
        <w:t xml:space="preserve"> this Petition </w:t>
      </w:r>
      <w:r w:rsidRPr="00F81B11">
        <w:rPr>
          <w:rFonts w:ascii="Arial" w:eastAsia="Times New Roman" w:hAnsi="Arial" w:cs="Arial"/>
          <w:b/>
          <w:szCs w:val="24"/>
        </w:rPr>
        <w:t>AND</w:t>
      </w:r>
      <w:r w:rsidRPr="00F81B11">
        <w:rPr>
          <w:rFonts w:ascii="Arial" w:eastAsia="Times New Roman" w:hAnsi="Arial" w:cs="Arial"/>
          <w:szCs w:val="24"/>
        </w:rPr>
        <w:t xml:space="preserve"> for </w:t>
      </w:r>
      <w:r w:rsidRPr="00F81B11">
        <w:rPr>
          <w:rFonts w:ascii="Arial" w:eastAsia="Times New Roman" w:hAnsi="Arial" w:cs="Arial"/>
          <w:szCs w:val="24"/>
          <w:u w:val="single"/>
        </w:rPr>
        <w:t>at least 6 consecutive months</w:t>
      </w:r>
      <w:r w:rsidRPr="00F81B11">
        <w:rPr>
          <w:rFonts w:ascii="Arial" w:eastAsia="Times New Roman" w:hAnsi="Arial" w:cs="Arial"/>
          <w:szCs w:val="24"/>
        </w:rPr>
        <w:t xml:space="preserve"> (6 months in a row) of the 12 months preceding the filing of this Petition, Respondent(s) FAILED to:</w:t>
      </w:r>
    </w:p>
    <w:p w14:paraId="61BAA15C" w14:textId="77777777" w:rsidR="00884DD2" w:rsidRPr="00F81B11" w:rsidRDefault="00884DD2" w:rsidP="00312FA5">
      <w:pPr>
        <w:numPr>
          <w:ilvl w:val="0"/>
          <w:numId w:val="3"/>
        </w:numPr>
        <w:spacing w:after="60" w:line="360" w:lineRule="auto"/>
        <w:ind w:left="1800"/>
        <w:jc w:val="left"/>
        <w:rPr>
          <w:rFonts w:ascii="Arial" w:eastAsia="Times New Roman" w:hAnsi="Arial" w:cs="Arial"/>
          <w:szCs w:val="24"/>
        </w:rPr>
      </w:pPr>
      <w:r w:rsidRPr="00F81B11">
        <w:rPr>
          <w:rFonts w:ascii="Arial" w:eastAsia="Times New Roman" w:hAnsi="Arial" w:cs="Arial"/>
          <w:szCs w:val="24"/>
        </w:rPr>
        <w:t xml:space="preserve">Communicate or visit regularly with the child; </w:t>
      </w:r>
      <w:r w:rsidRPr="00F81B11">
        <w:rPr>
          <w:rFonts w:ascii="Arial" w:eastAsia="Times New Roman" w:hAnsi="Arial" w:cs="Arial"/>
          <w:b/>
          <w:szCs w:val="24"/>
        </w:rPr>
        <w:t>AND</w:t>
      </w:r>
    </w:p>
    <w:p w14:paraId="0FBC8994" w14:textId="4B8563BD" w:rsidR="00884DD2" w:rsidRPr="00F81B11" w:rsidRDefault="00884DD2" w:rsidP="00312FA5">
      <w:pPr>
        <w:numPr>
          <w:ilvl w:val="0"/>
          <w:numId w:val="3"/>
        </w:numPr>
        <w:spacing w:after="60" w:line="360" w:lineRule="auto"/>
        <w:ind w:left="1800"/>
        <w:jc w:val="left"/>
        <w:rPr>
          <w:rFonts w:ascii="Arial" w:eastAsia="Times New Roman" w:hAnsi="Arial" w:cs="Arial"/>
          <w:szCs w:val="24"/>
        </w:rPr>
      </w:pPr>
      <w:r w:rsidRPr="00F81B11">
        <w:rPr>
          <w:rFonts w:ascii="Arial" w:eastAsia="Times New Roman" w:hAnsi="Arial" w:cs="Arial"/>
          <w:szCs w:val="24"/>
        </w:rPr>
        <w:lastRenderedPageBreak/>
        <w:t xml:space="preserve">Manifest (show) the ability and willingness to assume legal and physical custody of the child (if the child was NOT in the physical custody of the </w:t>
      </w:r>
      <w:r w:rsidRPr="00F81B11">
        <w:rPr>
          <w:rFonts w:ascii="Arial" w:eastAsia="Times New Roman" w:hAnsi="Arial" w:cs="Arial"/>
          <w:i/>
          <w:szCs w:val="24"/>
          <w:u w:val="single"/>
        </w:rPr>
        <w:t>other</w:t>
      </w:r>
      <w:r w:rsidRPr="00F81B11">
        <w:rPr>
          <w:rFonts w:ascii="Arial" w:eastAsia="Times New Roman" w:hAnsi="Arial" w:cs="Arial"/>
          <w:szCs w:val="24"/>
        </w:rPr>
        <w:t xml:space="preserve"> parent).</w:t>
      </w:r>
    </w:p>
    <w:p w14:paraId="67DE63FC" w14:textId="717141F5" w:rsidR="00884DD2" w:rsidRPr="00F81B11" w:rsidRDefault="00884DD2" w:rsidP="00312FA5">
      <w:pPr>
        <w:numPr>
          <w:ilvl w:val="0"/>
          <w:numId w:val="6"/>
        </w:numPr>
        <w:tabs>
          <w:tab w:val="left" w:pos="1080"/>
        </w:tabs>
        <w:spacing w:line="360" w:lineRule="auto"/>
        <w:ind w:left="1440" w:hanging="720"/>
        <w:jc w:val="left"/>
        <w:rPr>
          <w:rFonts w:ascii="Arial" w:eastAsia="Times New Roman" w:hAnsi="Arial" w:cs="Arial"/>
          <w:szCs w:val="24"/>
        </w:rPr>
      </w:pPr>
      <w:r w:rsidRPr="00F81B11">
        <w:rPr>
          <w:rFonts w:ascii="Arial" w:eastAsia="Times New Roman" w:hAnsi="Arial" w:cs="Arial"/>
          <w:szCs w:val="24"/>
        </w:rPr>
        <w:fldChar w:fldCharType="begin">
          <w:ffData>
            <w:name w:val="Check13"/>
            <w:enabled/>
            <w:calcOnExit w:val="0"/>
            <w:checkBox>
              <w:sizeAuto/>
              <w:default w:val="0"/>
            </w:checkBox>
          </w:ffData>
        </w:fldChar>
      </w:r>
      <w:bookmarkStart w:id="5" w:name="Check13"/>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5"/>
      <w:r w:rsidRPr="00F81B11">
        <w:rPr>
          <w:rFonts w:ascii="Arial" w:eastAsia="Times New Roman" w:hAnsi="Arial" w:cs="Arial"/>
          <w:szCs w:val="24"/>
        </w:rPr>
        <w:t xml:space="preserve"> The child is </w:t>
      </w:r>
      <w:r w:rsidRPr="00F81B11">
        <w:rPr>
          <w:rFonts w:ascii="Arial" w:eastAsia="Times New Roman" w:hAnsi="Arial" w:cs="Arial"/>
          <w:szCs w:val="24"/>
          <w:u w:val="single"/>
        </w:rPr>
        <w:t>younger than 6 years old</w:t>
      </w:r>
      <w:r w:rsidRPr="00F81B11">
        <w:rPr>
          <w:rFonts w:ascii="Arial" w:eastAsia="Times New Roman" w:hAnsi="Arial" w:cs="Arial"/>
          <w:szCs w:val="24"/>
        </w:rPr>
        <w:t xml:space="preserve"> </w:t>
      </w:r>
      <w:r w:rsidRPr="00F81B11">
        <w:rPr>
          <w:rFonts w:ascii="Arial" w:eastAsia="Times New Roman" w:hAnsi="Arial" w:cs="Arial"/>
          <w:szCs w:val="24"/>
          <w:u w:val="single"/>
        </w:rPr>
        <w:t>at the time of filing</w:t>
      </w:r>
      <w:r w:rsidRPr="00F81B11">
        <w:rPr>
          <w:rFonts w:ascii="Arial" w:eastAsia="Times New Roman" w:hAnsi="Arial" w:cs="Arial"/>
          <w:szCs w:val="24"/>
        </w:rPr>
        <w:t xml:space="preserve"> this Petition </w:t>
      </w:r>
      <w:r w:rsidRPr="00F81B11">
        <w:rPr>
          <w:rFonts w:ascii="Arial" w:eastAsia="Times New Roman" w:hAnsi="Arial" w:cs="Arial"/>
          <w:b/>
          <w:szCs w:val="24"/>
        </w:rPr>
        <w:t xml:space="preserve">AND </w:t>
      </w:r>
      <w:r w:rsidRPr="00F81B11">
        <w:rPr>
          <w:rFonts w:ascii="Arial" w:eastAsia="Times New Roman" w:hAnsi="Arial" w:cs="Arial"/>
          <w:szCs w:val="24"/>
        </w:rPr>
        <w:t xml:space="preserve">Respondent(s) have placed the child in circumstances leaving the child in </w:t>
      </w:r>
      <w:r w:rsidRPr="00F81B11">
        <w:rPr>
          <w:rFonts w:ascii="Arial" w:eastAsia="Times New Roman" w:hAnsi="Arial" w:cs="Arial"/>
          <w:szCs w:val="24"/>
          <w:u w:val="single"/>
        </w:rPr>
        <w:t>substantial risk of injury or death</w:t>
      </w:r>
      <w:r w:rsidRPr="00F81B11">
        <w:rPr>
          <w:rFonts w:ascii="Arial" w:eastAsia="Times New Roman" w:hAnsi="Arial" w:cs="Arial"/>
          <w:szCs w:val="24"/>
        </w:rPr>
        <w:t xml:space="preserve"> and, therefore, has manifested (shown) the unwillingness to exercise parental rights and responsibilities.</w:t>
      </w:r>
    </w:p>
    <w:p w14:paraId="59AEB44E" w14:textId="77777777" w:rsidR="00884DD2" w:rsidRPr="00F81B11" w:rsidRDefault="00884DD2" w:rsidP="00312FA5">
      <w:pPr>
        <w:spacing w:after="120" w:line="360" w:lineRule="auto"/>
        <w:rPr>
          <w:rFonts w:ascii="Arial" w:eastAsia="Times New Roman" w:hAnsi="Arial" w:cs="Arial"/>
          <w:b/>
          <w:bCs/>
          <w:szCs w:val="24"/>
        </w:rPr>
      </w:pPr>
      <w:r w:rsidRPr="00F81B11">
        <w:rPr>
          <w:rFonts w:ascii="Arial" w:eastAsia="Times New Roman" w:hAnsi="Arial" w:cs="Arial"/>
          <w:b/>
          <w:bCs/>
          <w:szCs w:val="24"/>
        </w:rPr>
        <w:t>UNINTENTIONAL ABANDONMENT:</w:t>
      </w:r>
    </w:p>
    <w:p w14:paraId="1E47F48C" w14:textId="77777777" w:rsidR="00884DD2" w:rsidRPr="00F81B11" w:rsidRDefault="00884DD2" w:rsidP="00312FA5">
      <w:pPr>
        <w:numPr>
          <w:ilvl w:val="0"/>
          <w:numId w:val="5"/>
        </w:numPr>
        <w:tabs>
          <w:tab w:val="left" w:pos="360"/>
        </w:tabs>
        <w:spacing w:line="360" w:lineRule="auto"/>
        <w:ind w:left="720" w:hanging="720"/>
        <w:jc w:val="left"/>
        <w:rPr>
          <w:rFonts w:ascii="Arial" w:eastAsia="Times New Roman" w:hAnsi="Arial" w:cs="Arial"/>
          <w:szCs w:val="24"/>
        </w:rPr>
      </w:pPr>
      <w:r w:rsidRPr="00F81B11">
        <w:rPr>
          <w:rFonts w:ascii="Arial" w:eastAsia="Times New Roman" w:hAnsi="Arial" w:cs="Arial"/>
          <w:szCs w:val="24"/>
        </w:rPr>
        <w:fldChar w:fldCharType="begin">
          <w:ffData>
            <w:name w:val="Check15"/>
            <w:enabled/>
            <w:calcOnExit w:val="0"/>
            <w:checkBox>
              <w:sizeAuto/>
              <w:default w:val="0"/>
            </w:checkBox>
          </w:ffData>
        </w:fldChar>
      </w:r>
      <w:bookmarkStart w:id="6" w:name="Check15"/>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6"/>
      <w:r w:rsidRPr="00F81B11">
        <w:rPr>
          <w:rFonts w:ascii="Arial" w:eastAsia="Times New Roman" w:hAnsi="Arial" w:cs="Arial"/>
          <w:szCs w:val="24"/>
        </w:rPr>
        <w:t xml:space="preserve"> </w:t>
      </w:r>
      <w:r w:rsidRPr="00F81B11">
        <w:rPr>
          <w:rFonts w:ascii="Arial" w:eastAsia="Times New Roman" w:hAnsi="Arial" w:cs="Arial"/>
          <w:szCs w:val="24"/>
        </w:rPr>
        <w:tab/>
        <w:t xml:space="preserve">Respondent(s) have </w:t>
      </w:r>
      <w:r w:rsidRPr="00F81B11">
        <w:rPr>
          <w:rFonts w:ascii="Arial" w:eastAsia="Times New Roman" w:hAnsi="Arial" w:cs="Arial"/>
          <w:szCs w:val="24"/>
          <w:u w:val="single"/>
        </w:rPr>
        <w:t>unintentionally abandoned</w:t>
      </w:r>
      <w:r w:rsidRPr="00F81B11">
        <w:rPr>
          <w:rFonts w:ascii="Arial" w:eastAsia="Times New Roman" w:hAnsi="Arial" w:cs="Arial"/>
          <w:szCs w:val="24"/>
        </w:rPr>
        <w:t xml:space="preserve"> the child because for 12 consecutive months (12 months in a row) in the 18 months before filing this Petition, Respondent(s) FAILED to:</w:t>
      </w:r>
    </w:p>
    <w:p w14:paraId="497D5B07" w14:textId="77777777" w:rsidR="00884DD2" w:rsidRPr="00F81B11" w:rsidRDefault="00884DD2" w:rsidP="00312FA5">
      <w:pPr>
        <w:numPr>
          <w:ilvl w:val="0"/>
          <w:numId w:val="4"/>
        </w:numPr>
        <w:spacing w:before="120" w:after="120" w:line="360" w:lineRule="auto"/>
        <w:ind w:left="1440"/>
        <w:jc w:val="left"/>
        <w:rPr>
          <w:rFonts w:ascii="Arial" w:eastAsia="Times New Roman" w:hAnsi="Arial" w:cs="Arial"/>
          <w:szCs w:val="24"/>
        </w:rPr>
      </w:pPr>
      <w:r w:rsidRPr="00F81B11">
        <w:rPr>
          <w:rFonts w:ascii="Arial" w:eastAsia="Times New Roman" w:hAnsi="Arial" w:cs="Arial"/>
          <w:szCs w:val="24"/>
        </w:rPr>
        <w:t xml:space="preserve">Communicate or visit regularly with the child; </w:t>
      </w:r>
      <w:r w:rsidRPr="00F81B11">
        <w:rPr>
          <w:rFonts w:ascii="Arial" w:eastAsia="Times New Roman" w:hAnsi="Arial" w:cs="Arial"/>
          <w:b/>
          <w:szCs w:val="24"/>
        </w:rPr>
        <w:t>AND</w:t>
      </w:r>
    </w:p>
    <w:p w14:paraId="6919EFE9" w14:textId="77777777" w:rsidR="00884DD2" w:rsidRPr="00F81B11" w:rsidRDefault="00884DD2" w:rsidP="00312FA5">
      <w:pPr>
        <w:numPr>
          <w:ilvl w:val="0"/>
          <w:numId w:val="4"/>
        </w:numPr>
        <w:spacing w:after="120" w:line="360" w:lineRule="auto"/>
        <w:ind w:left="1440"/>
        <w:jc w:val="left"/>
        <w:rPr>
          <w:rFonts w:ascii="Arial" w:eastAsia="Times New Roman" w:hAnsi="Arial" w:cs="Arial"/>
          <w:szCs w:val="24"/>
        </w:rPr>
      </w:pPr>
      <w:r w:rsidRPr="00F81B11">
        <w:rPr>
          <w:rFonts w:ascii="Arial" w:eastAsia="Times New Roman" w:hAnsi="Arial" w:cs="Arial"/>
          <w:szCs w:val="24"/>
        </w:rPr>
        <w:t>File or pursue a pending Petition to establish paternity or to establish a right to have contact or visitation with the child;</w:t>
      </w:r>
      <w:r w:rsidRPr="00F81B11">
        <w:rPr>
          <w:rFonts w:ascii="Arial" w:eastAsia="Times New Roman" w:hAnsi="Arial" w:cs="Arial"/>
          <w:b/>
          <w:szCs w:val="24"/>
        </w:rPr>
        <w:t xml:space="preserve"> AND</w:t>
      </w:r>
    </w:p>
    <w:p w14:paraId="2315ABB7" w14:textId="77777777" w:rsidR="00884DD2" w:rsidRPr="00F81B11" w:rsidRDefault="00884DD2" w:rsidP="00312FA5">
      <w:pPr>
        <w:numPr>
          <w:ilvl w:val="0"/>
          <w:numId w:val="4"/>
        </w:numPr>
        <w:spacing w:line="360" w:lineRule="auto"/>
        <w:ind w:left="1440"/>
        <w:jc w:val="left"/>
        <w:rPr>
          <w:rFonts w:ascii="Arial" w:eastAsia="Times New Roman" w:hAnsi="Arial" w:cs="Arial"/>
          <w:szCs w:val="24"/>
        </w:rPr>
      </w:pPr>
      <w:r w:rsidRPr="00F81B11">
        <w:rPr>
          <w:rFonts w:ascii="Arial" w:eastAsia="Times New Roman" w:hAnsi="Arial" w:cs="Arial"/>
          <w:szCs w:val="24"/>
        </w:rPr>
        <w:t xml:space="preserve">Manifest (show) an ability and willingness to assume legal and physical custody of the child (if the child was NOT in the physical custody of the </w:t>
      </w:r>
      <w:r w:rsidRPr="00F81B11">
        <w:rPr>
          <w:rFonts w:ascii="Arial" w:eastAsia="Times New Roman" w:hAnsi="Arial" w:cs="Arial"/>
          <w:i/>
          <w:szCs w:val="24"/>
          <w:u w:val="single"/>
        </w:rPr>
        <w:t>other</w:t>
      </w:r>
      <w:r w:rsidRPr="00F81B11">
        <w:rPr>
          <w:rFonts w:ascii="Arial" w:eastAsia="Times New Roman" w:hAnsi="Arial" w:cs="Arial"/>
          <w:szCs w:val="24"/>
        </w:rPr>
        <w:t xml:space="preserve"> parent).</w:t>
      </w:r>
    </w:p>
    <w:p w14:paraId="11695ECE" w14:textId="77777777" w:rsidR="00884DD2" w:rsidRPr="00F81B11" w:rsidRDefault="00884DD2" w:rsidP="00312FA5">
      <w:pPr>
        <w:spacing w:line="360" w:lineRule="auto"/>
        <w:ind w:left="1440"/>
        <w:rPr>
          <w:rFonts w:ascii="Arial" w:eastAsia="Times New Roman" w:hAnsi="Arial" w:cs="Arial"/>
          <w:szCs w:val="24"/>
        </w:rPr>
      </w:pPr>
    </w:p>
    <w:p w14:paraId="1266B7B7" w14:textId="77777777" w:rsidR="00884DD2" w:rsidRPr="00F81B11" w:rsidRDefault="00884DD2" w:rsidP="00312FA5">
      <w:pPr>
        <w:spacing w:line="360" w:lineRule="auto"/>
        <w:ind w:left="630"/>
        <w:rPr>
          <w:rFonts w:ascii="Arial" w:eastAsia="Times New Roman" w:hAnsi="Arial" w:cs="Arial"/>
          <w:szCs w:val="24"/>
        </w:rPr>
      </w:pPr>
      <w:r w:rsidRPr="00F81B11">
        <w:rPr>
          <w:rFonts w:ascii="Arial" w:eastAsia="Times New Roman" w:hAnsi="Arial" w:cs="Arial"/>
          <w:b/>
          <w:szCs w:val="24"/>
        </w:rPr>
        <w:t xml:space="preserve">AND </w:t>
      </w:r>
      <w:r w:rsidRPr="00F81B11">
        <w:rPr>
          <w:rFonts w:ascii="Arial" w:eastAsia="Times New Roman" w:hAnsi="Arial" w:cs="Arial"/>
          <w:szCs w:val="24"/>
        </w:rPr>
        <w:t>at least one of the below applies (</w:t>
      </w:r>
      <w:r w:rsidRPr="00F81B11">
        <w:rPr>
          <w:rFonts w:ascii="Arial" w:eastAsia="Times New Roman" w:hAnsi="Arial" w:cs="Arial"/>
          <w:b/>
          <w:szCs w:val="24"/>
        </w:rPr>
        <w:t>Place an “X” next to at least one of the following that apply</w:t>
      </w:r>
      <w:r w:rsidRPr="00F81B11">
        <w:rPr>
          <w:rFonts w:ascii="Arial" w:eastAsia="Times New Roman" w:hAnsi="Arial" w:cs="Arial"/>
          <w:szCs w:val="24"/>
        </w:rPr>
        <w:t>):</w:t>
      </w:r>
    </w:p>
    <w:p w14:paraId="09A2A7C6" w14:textId="77777777" w:rsidR="00884DD2" w:rsidRPr="00F81B11" w:rsidRDefault="00884DD2" w:rsidP="00312FA5">
      <w:pPr>
        <w:spacing w:line="360" w:lineRule="auto"/>
        <w:ind w:left="1440"/>
        <w:rPr>
          <w:rFonts w:ascii="Arial" w:eastAsia="Times New Roman" w:hAnsi="Arial" w:cs="Arial"/>
          <w:szCs w:val="24"/>
        </w:rPr>
      </w:pPr>
    </w:p>
    <w:p w14:paraId="400B0490" w14:textId="77777777" w:rsidR="00884DD2" w:rsidRPr="00F81B11" w:rsidRDefault="00884DD2" w:rsidP="00312FA5">
      <w:pPr>
        <w:tabs>
          <w:tab w:val="left" w:pos="1440"/>
        </w:tabs>
        <w:spacing w:after="120" w:line="360" w:lineRule="auto"/>
        <w:ind w:left="1440" w:hanging="360"/>
        <w:rPr>
          <w:rFonts w:ascii="Arial" w:eastAsia="Times New Roman" w:hAnsi="Arial" w:cs="Arial"/>
          <w:szCs w:val="24"/>
        </w:rPr>
      </w:pPr>
      <w:r w:rsidRPr="00F81B11">
        <w:rPr>
          <w:rFonts w:ascii="Arial" w:eastAsia="Times New Roman" w:hAnsi="Arial" w:cs="Arial"/>
          <w:szCs w:val="24"/>
        </w:rPr>
        <w:fldChar w:fldCharType="begin">
          <w:ffData>
            <w:name w:val="Check17"/>
            <w:enabled/>
            <w:calcOnExit w:val="0"/>
            <w:checkBox>
              <w:sizeAuto/>
              <w:default w:val="0"/>
            </w:checkBox>
          </w:ffData>
        </w:fldChar>
      </w:r>
      <w:bookmarkStart w:id="7" w:name="Check17"/>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7"/>
      <w:r w:rsidRPr="00F81B11">
        <w:rPr>
          <w:rFonts w:ascii="Arial" w:eastAsia="Times New Roman" w:hAnsi="Arial" w:cs="Arial"/>
          <w:szCs w:val="24"/>
        </w:rPr>
        <w:t xml:space="preserve"> </w:t>
      </w:r>
      <w:r w:rsidRPr="00F81B11">
        <w:rPr>
          <w:rFonts w:ascii="Arial" w:eastAsia="Times New Roman" w:hAnsi="Arial" w:cs="Arial"/>
          <w:szCs w:val="24"/>
        </w:rPr>
        <w:tab/>
        <w:t>The child is not in the other parents’ legal and physical custody and Respondent(s) are not able or willing promptly to assume legal and physical custody of the child, and to pay for reasonable support for the child.</w:t>
      </w:r>
    </w:p>
    <w:p w14:paraId="01BAD38B" w14:textId="77777777" w:rsidR="00884DD2" w:rsidRPr="00F81B11" w:rsidRDefault="00884DD2" w:rsidP="00312FA5">
      <w:pPr>
        <w:tabs>
          <w:tab w:val="left" w:pos="1440"/>
        </w:tabs>
        <w:spacing w:after="120" w:line="360" w:lineRule="auto"/>
        <w:ind w:left="1440" w:hanging="360"/>
        <w:rPr>
          <w:rFonts w:ascii="Arial" w:eastAsia="Times New Roman" w:hAnsi="Arial" w:cs="Arial"/>
          <w:szCs w:val="24"/>
        </w:rPr>
      </w:pPr>
      <w:r w:rsidRPr="00F81B11">
        <w:rPr>
          <w:rFonts w:ascii="Arial" w:eastAsia="Times New Roman" w:hAnsi="Arial" w:cs="Arial"/>
          <w:szCs w:val="24"/>
        </w:rPr>
        <w:fldChar w:fldCharType="begin">
          <w:ffData>
            <w:name w:val="Check42"/>
            <w:enabled/>
            <w:calcOnExit w:val="0"/>
            <w:checkBox>
              <w:sizeAuto/>
              <w:default w:val="0"/>
            </w:checkBox>
          </w:ffData>
        </w:fldChar>
      </w:r>
      <w:bookmarkStart w:id="8" w:name="Check42"/>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8"/>
      <w:r w:rsidRPr="00F81B11">
        <w:rPr>
          <w:rFonts w:ascii="Arial" w:eastAsia="Times New Roman" w:hAnsi="Arial" w:cs="Arial"/>
          <w:szCs w:val="24"/>
        </w:rPr>
        <w:t xml:space="preserve"> </w:t>
      </w:r>
      <w:r w:rsidRPr="00F81B11">
        <w:rPr>
          <w:rFonts w:ascii="Arial" w:eastAsia="Times New Roman" w:hAnsi="Arial" w:cs="Arial"/>
          <w:szCs w:val="24"/>
        </w:rPr>
        <w:tab/>
        <w:t>The child is in the legal and physical custody of the other parent and a stepparent, and the stepparent is the prospective adoptive parent, and Respondent(s) are not able or willing promptly to establish and maintain contact with the child and to pay reasonable support for the child in accordance with the Respondent(s)’ financial means.</w:t>
      </w:r>
    </w:p>
    <w:p w14:paraId="77523D0E" w14:textId="77777777" w:rsidR="00884DD2" w:rsidRPr="00F81B11" w:rsidRDefault="00884DD2" w:rsidP="00312FA5">
      <w:pPr>
        <w:tabs>
          <w:tab w:val="left" w:pos="1440"/>
        </w:tabs>
        <w:spacing w:after="120" w:line="360" w:lineRule="auto"/>
        <w:ind w:left="1440" w:hanging="360"/>
        <w:rPr>
          <w:rFonts w:ascii="Arial" w:eastAsia="Times New Roman" w:hAnsi="Arial" w:cs="Arial"/>
          <w:szCs w:val="24"/>
        </w:rPr>
      </w:pPr>
      <w:r w:rsidRPr="00F81B11">
        <w:rPr>
          <w:rFonts w:ascii="Arial" w:eastAsia="Times New Roman" w:hAnsi="Arial" w:cs="Arial"/>
          <w:szCs w:val="24"/>
        </w:rPr>
        <w:lastRenderedPageBreak/>
        <w:fldChar w:fldCharType="begin">
          <w:ffData>
            <w:name w:val="Check18"/>
            <w:enabled/>
            <w:calcOnExit w:val="0"/>
            <w:checkBox>
              <w:sizeAuto/>
              <w:default w:val="0"/>
            </w:checkBox>
          </w:ffData>
        </w:fldChar>
      </w:r>
      <w:bookmarkStart w:id="9" w:name="Check18"/>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9"/>
      <w:r w:rsidRPr="00F81B11">
        <w:rPr>
          <w:rFonts w:ascii="Arial" w:eastAsia="Times New Roman" w:hAnsi="Arial" w:cs="Arial"/>
          <w:szCs w:val="24"/>
        </w:rPr>
        <w:tab/>
        <w:t>Placing the child in Respondent(s)’ legal and physical custody would pose a risk of substantial harm to the child’s physical or psychological well-being.  Respondent(s) are unfit to maintain a relationship of “parent and child” with the child because of at least one (1) of the following reasons:</w:t>
      </w:r>
    </w:p>
    <w:p w14:paraId="28FD3FD2" w14:textId="77777777" w:rsidR="00884DD2" w:rsidRPr="00F81B11" w:rsidRDefault="00884DD2" w:rsidP="00312FA5">
      <w:pPr>
        <w:numPr>
          <w:ilvl w:val="2"/>
          <w:numId w:val="1"/>
        </w:numPr>
        <w:spacing w:after="60" w:line="360" w:lineRule="auto"/>
        <w:ind w:left="2174" w:hanging="187"/>
        <w:jc w:val="left"/>
        <w:rPr>
          <w:rFonts w:ascii="Arial" w:eastAsia="Times New Roman" w:hAnsi="Arial" w:cs="Arial"/>
          <w:szCs w:val="24"/>
        </w:rPr>
      </w:pPr>
      <w:r w:rsidRPr="00F81B11">
        <w:rPr>
          <w:rFonts w:ascii="Arial" w:eastAsia="Times New Roman" w:hAnsi="Arial" w:cs="Arial"/>
          <w:szCs w:val="24"/>
        </w:rPr>
        <w:t xml:space="preserve">The circumstances of the child’s conception; </w:t>
      </w:r>
      <w:r w:rsidRPr="00F81B11">
        <w:rPr>
          <w:rFonts w:ascii="Arial" w:eastAsia="Times New Roman" w:hAnsi="Arial" w:cs="Arial"/>
          <w:b/>
          <w:szCs w:val="24"/>
        </w:rPr>
        <w:t>OR</w:t>
      </w:r>
    </w:p>
    <w:p w14:paraId="16861DE7" w14:textId="77777777" w:rsidR="00884DD2" w:rsidRPr="00F81B11" w:rsidRDefault="00884DD2" w:rsidP="00312FA5">
      <w:pPr>
        <w:numPr>
          <w:ilvl w:val="2"/>
          <w:numId w:val="1"/>
        </w:numPr>
        <w:spacing w:after="60" w:line="360" w:lineRule="auto"/>
        <w:ind w:left="2174" w:hanging="187"/>
        <w:jc w:val="left"/>
        <w:rPr>
          <w:rFonts w:ascii="Arial" w:eastAsia="Times New Roman" w:hAnsi="Arial" w:cs="Arial"/>
          <w:szCs w:val="24"/>
        </w:rPr>
      </w:pPr>
      <w:r w:rsidRPr="00F81B11">
        <w:rPr>
          <w:rFonts w:ascii="Arial" w:eastAsia="Times New Roman" w:hAnsi="Arial" w:cs="Arial"/>
          <w:szCs w:val="24"/>
        </w:rPr>
        <w:t xml:space="preserve">Respondent(s)’ behavior during pregnancy; </w:t>
      </w:r>
      <w:r w:rsidRPr="00F81B11">
        <w:rPr>
          <w:rFonts w:ascii="Arial" w:eastAsia="Times New Roman" w:hAnsi="Arial" w:cs="Arial"/>
          <w:b/>
          <w:szCs w:val="24"/>
        </w:rPr>
        <w:t>OR</w:t>
      </w:r>
    </w:p>
    <w:p w14:paraId="3235ECC1" w14:textId="77777777" w:rsidR="00884DD2" w:rsidRPr="00F81B11" w:rsidRDefault="00884DD2" w:rsidP="00312FA5">
      <w:pPr>
        <w:numPr>
          <w:ilvl w:val="2"/>
          <w:numId w:val="1"/>
        </w:numPr>
        <w:spacing w:after="60" w:line="360" w:lineRule="auto"/>
        <w:ind w:left="2174" w:hanging="187"/>
        <w:jc w:val="left"/>
        <w:rPr>
          <w:rFonts w:ascii="Arial" w:eastAsia="Times New Roman" w:hAnsi="Arial" w:cs="Arial"/>
          <w:szCs w:val="24"/>
        </w:rPr>
      </w:pPr>
      <w:r w:rsidRPr="00F81B11">
        <w:rPr>
          <w:rFonts w:ascii="Arial" w:eastAsia="Times New Roman" w:hAnsi="Arial" w:cs="Arial"/>
          <w:szCs w:val="24"/>
        </w:rPr>
        <w:t xml:space="preserve">Respondent(s)’ behavior after the child was </w:t>
      </w:r>
      <w:proofErr w:type="gramStart"/>
      <w:r w:rsidRPr="00F81B11">
        <w:rPr>
          <w:rFonts w:ascii="Arial" w:eastAsia="Times New Roman" w:hAnsi="Arial" w:cs="Arial"/>
          <w:szCs w:val="24"/>
        </w:rPr>
        <w:t>born;</w:t>
      </w:r>
      <w:proofErr w:type="gramEnd"/>
      <w:r w:rsidRPr="00F81B11">
        <w:rPr>
          <w:rFonts w:ascii="Arial" w:eastAsia="Times New Roman" w:hAnsi="Arial" w:cs="Arial"/>
          <w:szCs w:val="24"/>
        </w:rPr>
        <w:t xml:space="preserve"> </w:t>
      </w:r>
      <w:r w:rsidRPr="00F81B11">
        <w:rPr>
          <w:rFonts w:ascii="Arial" w:eastAsia="Times New Roman" w:hAnsi="Arial" w:cs="Arial"/>
          <w:b/>
          <w:szCs w:val="24"/>
        </w:rPr>
        <w:t>OR</w:t>
      </w:r>
    </w:p>
    <w:p w14:paraId="59C866AD" w14:textId="77777777" w:rsidR="00884DD2" w:rsidRPr="00F81B11" w:rsidRDefault="00884DD2" w:rsidP="00312FA5">
      <w:pPr>
        <w:numPr>
          <w:ilvl w:val="2"/>
          <w:numId w:val="1"/>
        </w:numPr>
        <w:spacing w:after="120" w:line="360" w:lineRule="auto"/>
        <w:ind w:left="2174" w:hanging="187"/>
        <w:jc w:val="left"/>
        <w:rPr>
          <w:rFonts w:ascii="Arial" w:eastAsia="Times New Roman" w:hAnsi="Arial" w:cs="Arial"/>
          <w:szCs w:val="24"/>
        </w:rPr>
      </w:pPr>
      <w:r w:rsidRPr="00F81B11">
        <w:rPr>
          <w:rFonts w:ascii="Arial" w:eastAsia="Times New Roman" w:hAnsi="Arial" w:cs="Arial"/>
          <w:szCs w:val="24"/>
        </w:rPr>
        <w:t>Respondent(s)’ behavior with respect to another child.</w:t>
      </w:r>
    </w:p>
    <w:p w14:paraId="15F8B9D1" w14:textId="50A60C6C" w:rsidR="00884DD2" w:rsidRPr="00F81B11" w:rsidRDefault="00312FA5" w:rsidP="00312FA5">
      <w:pPr>
        <w:tabs>
          <w:tab w:val="left" w:pos="1440"/>
        </w:tabs>
        <w:spacing w:line="360" w:lineRule="auto"/>
        <w:ind w:left="1440" w:hanging="360"/>
        <w:rPr>
          <w:rFonts w:ascii="Arial" w:eastAsia="Times New Roman" w:hAnsi="Arial" w:cs="Arial"/>
          <w:szCs w:val="24"/>
        </w:rPr>
      </w:pPr>
      <w:r w:rsidRPr="00F81B11">
        <w:rPr>
          <w:rFonts w:ascii="Arial" w:eastAsia="Times New Roman" w:hAnsi="Arial" w:cs="Arial"/>
          <w:noProof/>
          <w:szCs w:val="24"/>
        </w:rPr>
        <mc:AlternateContent>
          <mc:Choice Requires="wps">
            <w:drawing>
              <wp:anchor distT="45720" distB="45720" distL="114300" distR="114300" simplePos="0" relativeHeight="251659264" behindDoc="0" locked="0" layoutInCell="1" allowOverlap="1" wp14:anchorId="3EE8EAA6" wp14:editId="42C065CF">
                <wp:simplePos x="0" y="0"/>
                <wp:positionH relativeFrom="column">
                  <wp:posOffset>256540</wp:posOffset>
                </wp:positionH>
                <wp:positionV relativeFrom="paragraph">
                  <wp:posOffset>631825</wp:posOffset>
                </wp:positionV>
                <wp:extent cx="6343650" cy="3848735"/>
                <wp:effectExtent l="0" t="0" r="19050" b="184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848735"/>
                        </a:xfrm>
                        <a:prstGeom prst="rect">
                          <a:avLst/>
                        </a:prstGeom>
                        <a:solidFill>
                          <a:srgbClr val="F2F2F2"/>
                        </a:solidFill>
                        <a:ln w="9525">
                          <a:solidFill>
                            <a:srgbClr val="000000"/>
                          </a:solidFill>
                          <a:miter lim="800000"/>
                          <a:headEnd/>
                          <a:tailEnd/>
                        </a:ln>
                      </wps:spPr>
                      <wps:txbx>
                        <w:txbxContent>
                          <w:p w14:paraId="3BE3DFF1" w14:textId="77777777" w:rsidR="00D613E6" w:rsidRPr="00312FA5" w:rsidRDefault="00D613E6" w:rsidP="00312FA5">
                            <w:pPr>
                              <w:spacing w:after="120" w:line="360" w:lineRule="auto"/>
                              <w:jc w:val="center"/>
                              <w:rPr>
                                <w:rFonts w:ascii="Arial" w:eastAsia="Times New Roman" w:hAnsi="Arial" w:cs="Arial"/>
                                <w:b/>
                                <w:bCs/>
                                <w:szCs w:val="24"/>
                              </w:rPr>
                            </w:pPr>
                            <w:r w:rsidRPr="00312FA5">
                              <w:rPr>
                                <w:rFonts w:ascii="Arial" w:eastAsia="Times New Roman" w:hAnsi="Arial" w:cs="Arial"/>
                                <w:b/>
                                <w:bCs/>
                                <w:szCs w:val="24"/>
                              </w:rPr>
                              <w:t>DETRIMENTAL TO THE CHILD</w:t>
                            </w:r>
                          </w:p>
                          <w:p w14:paraId="01E4DF08" w14:textId="77777777" w:rsidR="00884DD2" w:rsidRPr="00312FA5" w:rsidRDefault="00884DD2" w:rsidP="00312FA5">
                            <w:pPr>
                              <w:spacing w:after="120" w:line="360" w:lineRule="auto"/>
                              <w:rPr>
                                <w:rFonts w:ascii="Arial" w:hAnsi="Arial" w:cs="Arial"/>
                                <w:szCs w:val="24"/>
                              </w:rPr>
                            </w:pPr>
                            <w:r w:rsidRPr="00312FA5">
                              <w:rPr>
                                <w:rFonts w:ascii="Arial" w:hAnsi="Arial" w:cs="Arial"/>
                                <w:szCs w:val="24"/>
                              </w:rPr>
                              <w:t>In determining whether failure to grant the termination of parental right would be detrimental to the child, the Court will consider all relevant factors, including the following:</w:t>
                            </w:r>
                          </w:p>
                          <w:p w14:paraId="444CDA65" w14:textId="77777777" w:rsidR="00884DD2" w:rsidRPr="00312FA5" w:rsidRDefault="00884DD2" w:rsidP="00312FA5">
                            <w:pPr>
                              <w:tabs>
                                <w:tab w:val="left" w:pos="1080"/>
                              </w:tabs>
                              <w:spacing w:line="360" w:lineRule="auto"/>
                              <w:ind w:left="1080" w:hanging="360"/>
                              <w:rPr>
                                <w:rFonts w:ascii="Arial" w:hAnsi="Arial" w:cs="Arial"/>
                                <w:szCs w:val="24"/>
                              </w:rPr>
                            </w:pPr>
                            <w:r w:rsidRPr="00312FA5">
                              <w:rPr>
                                <w:rFonts w:ascii="Arial" w:hAnsi="Arial" w:cs="Arial"/>
                                <w:szCs w:val="24"/>
                              </w:rPr>
                              <w:t xml:space="preserve">A. </w:t>
                            </w:r>
                            <w:r w:rsidRPr="00312FA5">
                              <w:rPr>
                                <w:rFonts w:ascii="Arial" w:hAnsi="Arial" w:cs="Arial"/>
                                <w:szCs w:val="24"/>
                              </w:rPr>
                              <w:tab/>
                              <w:t>The respondent’s efforts to obtain or maintain legal and physical custody of the child.</w:t>
                            </w:r>
                          </w:p>
                          <w:p w14:paraId="53634024"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B. </w:t>
                            </w:r>
                            <w:r w:rsidRPr="00312FA5">
                              <w:rPr>
                                <w:rFonts w:ascii="Arial" w:hAnsi="Arial" w:cs="Arial"/>
                                <w:szCs w:val="24"/>
                              </w:rPr>
                              <w:tab/>
                              <w:t>The role of another person in thwarting the respondent’s efforts to assert parental rights.</w:t>
                            </w:r>
                          </w:p>
                          <w:p w14:paraId="21A081B1"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C. </w:t>
                            </w:r>
                            <w:r w:rsidRPr="00312FA5">
                              <w:rPr>
                                <w:rFonts w:ascii="Arial" w:hAnsi="Arial" w:cs="Arial"/>
                                <w:szCs w:val="24"/>
                              </w:rPr>
                              <w:tab/>
                              <w:t>The respondent’s ability to care for the child.</w:t>
                            </w:r>
                          </w:p>
                          <w:p w14:paraId="259C2A43"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D. </w:t>
                            </w:r>
                            <w:r w:rsidRPr="00312FA5">
                              <w:rPr>
                                <w:rFonts w:ascii="Arial" w:hAnsi="Arial" w:cs="Arial"/>
                                <w:szCs w:val="24"/>
                              </w:rPr>
                              <w:tab/>
                              <w:t>The child’s age.</w:t>
                            </w:r>
                          </w:p>
                          <w:p w14:paraId="730E0056"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E. </w:t>
                            </w:r>
                            <w:r w:rsidRPr="00312FA5">
                              <w:rPr>
                                <w:rFonts w:ascii="Arial" w:hAnsi="Arial" w:cs="Arial"/>
                                <w:szCs w:val="24"/>
                              </w:rPr>
                              <w:tab/>
                              <w:t>The quality of a previous relationship between the respondent and child, and between the respondent and another child.</w:t>
                            </w:r>
                          </w:p>
                          <w:p w14:paraId="7B2FE5B0"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F. </w:t>
                            </w:r>
                            <w:r w:rsidRPr="00312FA5">
                              <w:rPr>
                                <w:rFonts w:ascii="Arial" w:hAnsi="Arial" w:cs="Arial"/>
                                <w:szCs w:val="24"/>
                              </w:rPr>
                              <w:tab/>
                              <w:t>The duration and suitability of the child’s current custodial environment.</w:t>
                            </w:r>
                          </w:p>
                          <w:p w14:paraId="778B9A47" w14:textId="77777777" w:rsidR="00884DD2" w:rsidRPr="00312FA5" w:rsidRDefault="00884DD2" w:rsidP="00312FA5">
                            <w:pPr>
                              <w:spacing w:line="360" w:lineRule="auto"/>
                              <w:ind w:left="1080" w:hanging="360"/>
                              <w:rPr>
                                <w:rFonts w:ascii="Arial" w:hAnsi="Arial" w:cs="Arial"/>
                                <w:szCs w:val="24"/>
                              </w:rPr>
                            </w:pPr>
                            <w:r w:rsidRPr="00312FA5">
                              <w:rPr>
                                <w:rFonts w:ascii="Arial" w:hAnsi="Arial" w:cs="Arial"/>
                                <w:szCs w:val="24"/>
                              </w:rPr>
                              <w:t xml:space="preserve">G. </w:t>
                            </w:r>
                            <w:r w:rsidRPr="00312FA5">
                              <w:rPr>
                                <w:rFonts w:ascii="Arial" w:hAnsi="Arial" w:cs="Arial"/>
                                <w:szCs w:val="24"/>
                              </w:rPr>
                              <w:tab/>
                              <w:t>The effect on the child of a change of physical custody.</w:t>
                            </w:r>
                          </w:p>
                          <w:p w14:paraId="41AA940C" w14:textId="77777777" w:rsidR="00884DD2" w:rsidRDefault="00884DD2" w:rsidP="00884D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8EAA6" id="_x0000_t202" coordsize="21600,21600" o:spt="202" path="m,l,21600r21600,l21600,xe">
                <v:stroke joinstyle="miter"/>
                <v:path gradientshapeok="t" o:connecttype="rect"/>
              </v:shapetype>
              <v:shape id="Text Box 3" o:spid="_x0000_s1026" type="#_x0000_t202" style="position:absolute;left:0;text-align:left;margin-left:20.2pt;margin-top:49.75pt;width:499.5pt;height:30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" fillcolor="#f2f2f2">
                <v:textbox>
                  <w:txbxContent>
                    <w:p w14:paraId="3BE3DFF1" w14:textId="77777777" w:rsidR="00D613E6" w:rsidRPr="00312FA5" w:rsidRDefault="00D613E6" w:rsidP="00312FA5">
                      <w:pPr>
                        <w:spacing w:after="120" w:line="360" w:lineRule="auto"/>
                        <w:jc w:val="center"/>
                        <w:rPr>
                          <w:rFonts w:ascii="Arial" w:eastAsia="Times New Roman" w:hAnsi="Arial" w:cs="Arial"/>
                          <w:b/>
                          <w:bCs/>
                          <w:szCs w:val="24"/>
                        </w:rPr>
                      </w:pPr>
                      <w:r w:rsidRPr="00312FA5">
                        <w:rPr>
                          <w:rFonts w:ascii="Arial" w:eastAsia="Times New Roman" w:hAnsi="Arial" w:cs="Arial"/>
                          <w:b/>
                          <w:bCs/>
                          <w:szCs w:val="24"/>
                        </w:rPr>
                        <w:t>DETRIMENTAL TO THE CHILD</w:t>
                      </w:r>
                    </w:p>
                    <w:p w14:paraId="01E4DF08" w14:textId="77777777" w:rsidR="00884DD2" w:rsidRPr="00312FA5" w:rsidRDefault="00884DD2" w:rsidP="00312FA5">
                      <w:pPr>
                        <w:spacing w:after="120" w:line="360" w:lineRule="auto"/>
                        <w:rPr>
                          <w:rFonts w:ascii="Arial" w:hAnsi="Arial" w:cs="Arial"/>
                          <w:szCs w:val="24"/>
                        </w:rPr>
                      </w:pPr>
                      <w:r w:rsidRPr="00312FA5">
                        <w:rPr>
                          <w:rFonts w:ascii="Arial" w:hAnsi="Arial" w:cs="Arial"/>
                          <w:szCs w:val="24"/>
                        </w:rPr>
                        <w:t>In determining whether failure to grant the termination of parental right would be detrimental to the child, the Court will consider all relevant factors, including the following:</w:t>
                      </w:r>
                    </w:p>
                    <w:p w14:paraId="444CDA65" w14:textId="77777777" w:rsidR="00884DD2" w:rsidRPr="00312FA5" w:rsidRDefault="00884DD2" w:rsidP="00312FA5">
                      <w:pPr>
                        <w:tabs>
                          <w:tab w:val="left" w:pos="1080"/>
                        </w:tabs>
                        <w:spacing w:line="360" w:lineRule="auto"/>
                        <w:ind w:left="1080" w:hanging="360"/>
                        <w:rPr>
                          <w:rFonts w:ascii="Arial" w:hAnsi="Arial" w:cs="Arial"/>
                          <w:szCs w:val="24"/>
                        </w:rPr>
                      </w:pPr>
                      <w:r w:rsidRPr="00312FA5">
                        <w:rPr>
                          <w:rFonts w:ascii="Arial" w:hAnsi="Arial" w:cs="Arial"/>
                          <w:szCs w:val="24"/>
                        </w:rPr>
                        <w:t xml:space="preserve">A. </w:t>
                      </w:r>
                      <w:r w:rsidRPr="00312FA5">
                        <w:rPr>
                          <w:rFonts w:ascii="Arial" w:hAnsi="Arial" w:cs="Arial"/>
                          <w:szCs w:val="24"/>
                        </w:rPr>
                        <w:tab/>
                        <w:t>The respondent’s efforts to obtain or maintain legal and physical custody of the child.</w:t>
                      </w:r>
                    </w:p>
                    <w:p w14:paraId="53634024"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B. </w:t>
                      </w:r>
                      <w:r w:rsidRPr="00312FA5">
                        <w:rPr>
                          <w:rFonts w:ascii="Arial" w:hAnsi="Arial" w:cs="Arial"/>
                          <w:szCs w:val="24"/>
                        </w:rPr>
                        <w:tab/>
                        <w:t>The role of another person in thwarting the respondent’s efforts to assert parental rights.</w:t>
                      </w:r>
                    </w:p>
                    <w:p w14:paraId="21A081B1"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C. </w:t>
                      </w:r>
                      <w:r w:rsidRPr="00312FA5">
                        <w:rPr>
                          <w:rFonts w:ascii="Arial" w:hAnsi="Arial" w:cs="Arial"/>
                          <w:szCs w:val="24"/>
                        </w:rPr>
                        <w:tab/>
                        <w:t>The respondent’s ability to care for the child.</w:t>
                      </w:r>
                    </w:p>
                    <w:p w14:paraId="259C2A43"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D. </w:t>
                      </w:r>
                      <w:r w:rsidRPr="00312FA5">
                        <w:rPr>
                          <w:rFonts w:ascii="Arial" w:hAnsi="Arial" w:cs="Arial"/>
                          <w:szCs w:val="24"/>
                        </w:rPr>
                        <w:tab/>
                        <w:t>The child’s age.</w:t>
                      </w:r>
                    </w:p>
                    <w:p w14:paraId="730E0056"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E. </w:t>
                      </w:r>
                      <w:r w:rsidRPr="00312FA5">
                        <w:rPr>
                          <w:rFonts w:ascii="Arial" w:hAnsi="Arial" w:cs="Arial"/>
                          <w:szCs w:val="24"/>
                        </w:rPr>
                        <w:tab/>
                        <w:t>The quality of a previous relationship between the respondent and child, and between the respondent and another child.</w:t>
                      </w:r>
                    </w:p>
                    <w:p w14:paraId="7B2FE5B0" w14:textId="77777777" w:rsidR="00884DD2" w:rsidRPr="00312FA5" w:rsidRDefault="00884DD2" w:rsidP="00312FA5">
                      <w:pPr>
                        <w:spacing w:before="60" w:line="360" w:lineRule="auto"/>
                        <w:ind w:left="1080" w:hanging="360"/>
                        <w:rPr>
                          <w:rFonts w:ascii="Arial" w:hAnsi="Arial" w:cs="Arial"/>
                          <w:szCs w:val="24"/>
                        </w:rPr>
                      </w:pPr>
                      <w:r w:rsidRPr="00312FA5">
                        <w:rPr>
                          <w:rFonts w:ascii="Arial" w:hAnsi="Arial" w:cs="Arial"/>
                          <w:szCs w:val="24"/>
                        </w:rPr>
                        <w:t xml:space="preserve">F. </w:t>
                      </w:r>
                      <w:r w:rsidRPr="00312FA5">
                        <w:rPr>
                          <w:rFonts w:ascii="Arial" w:hAnsi="Arial" w:cs="Arial"/>
                          <w:szCs w:val="24"/>
                        </w:rPr>
                        <w:tab/>
                        <w:t>The duration and suitability of the child’s current custodial environment.</w:t>
                      </w:r>
                    </w:p>
                    <w:p w14:paraId="778B9A47" w14:textId="77777777" w:rsidR="00884DD2" w:rsidRPr="00312FA5" w:rsidRDefault="00884DD2" w:rsidP="00312FA5">
                      <w:pPr>
                        <w:spacing w:line="360" w:lineRule="auto"/>
                        <w:ind w:left="1080" w:hanging="360"/>
                        <w:rPr>
                          <w:rFonts w:ascii="Arial" w:hAnsi="Arial" w:cs="Arial"/>
                          <w:szCs w:val="24"/>
                        </w:rPr>
                      </w:pPr>
                      <w:r w:rsidRPr="00312FA5">
                        <w:rPr>
                          <w:rFonts w:ascii="Arial" w:hAnsi="Arial" w:cs="Arial"/>
                          <w:szCs w:val="24"/>
                        </w:rPr>
                        <w:t xml:space="preserve">G. </w:t>
                      </w:r>
                      <w:r w:rsidRPr="00312FA5">
                        <w:rPr>
                          <w:rFonts w:ascii="Arial" w:hAnsi="Arial" w:cs="Arial"/>
                          <w:szCs w:val="24"/>
                        </w:rPr>
                        <w:tab/>
                        <w:t>The effect on the child of a change of physical custody.</w:t>
                      </w:r>
                    </w:p>
                    <w:p w14:paraId="41AA940C" w14:textId="77777777" w:rsidR="00884DD2" w:rsidRDefault="00884DD2" w:rsidP="00884DD2"/>
                  </w:txbxContent>
                </v:textbox>
                <w10:wrap type="square"/>
              </v:shape>
            </w:pict>
          </mc:Fallback>
        </mc:AlternateContent>
      </w:r>
      <w:r w:rsidR="00884DD2" w:rsidRPr="00F81B11">
        <w:rPr>
          <w:rFonts w:ascii="Arial" w:eastAsia="Times New Roman" w:hAnsi="Arial" w:cs="Arial"/>
          <w:szCs w:val="24"/>
        </w:rPr>
        <w:fldChar w:fldCharType="begin">
          <w:ffData>
            <w:name w:val="Check19"/>
            <w:enabled/>
            <w:calcOnExit w:val="0"/>
            <w:checkBox>
              <w:sizeAuto/>
              <w:default w:val="0"/>
            </w:checkBox>
          </w:ffData>
        </w:fldChar>
      </w:r>
      <w:bookmarkStart w:id="10" w:name="Check19"/>
      <w:r w:rsidR="00884DD2" w:rsidRPr="00F81B11">
        <w:rPr>
          <w:rFonts w:ascii="Arial" w:eastAsia="Times New Roman" w:hAnsi="Arial" w:cs="Arial"/>
          <w:szCs w:val="24"/>
        </w:rPr>
        <w:instrText xml:space="preserve"> FORMCHECKBOX </w:instrText>
      </w:r>
      <w:r w:rsidR="00884DD2" w:rsidRPr="00F81B11">
        <w:rPr>
          <w:rFonts w:ascii="Arial" w:eastAsia="Times New Roman" w:hAnsi="Arial" w:cs="Arial"/>
          <w:szCs w:val="24"/>
        </w:rPr>
      </w:r>
      <w:r w:rsidR="00884DD2" w:rsidRPr="00F81B11">
        <w:rPr>
          <w:rFonts w:ascii="Arial" w:eastAsia="Times New Roman" w:hAnsi="Arial" w:cs="Arial"/>
          <w:szCs w:val="24"/>
        </w:rPr>
        <w:fldChar w:fldCharType="separate"/>
      </w:r>
      <w:r w:rsidR="00884DD2" w:rsidRPr="00F81B11">
        <w:rPr>
          <w:rFonts w:ascii="Arial" w:eastAsia="Times New Roman" w:hAnsi="Arial" w:cs="Arial"/>
          <w:szCs w:val="24"/>
        </w:rPr>
        <w:fldChar w:fldCharType="end"/>
      </w:r>
      <w:bookmarkEnd w:id="10"/>
      <w:r w:rsidR="00884DD2" w:rsidRPr="00F81B11">
        <w:rPr>
          <w:rFonts w:ascii="Arial" w:eastAsia="Times New Roman" w:hAnsi="Arial" w:cs="Arial"/>
          <w:szCs w:val="24"/>
        </w:rPr>
        <w:tab/>
        <w:t>Failure to grant the Petition for Termination of Parental Rights would be detrimental to the child.</w:t>
      </w:r>
      <w:r w:rsidR="00D613E6" w:rsidRPr="00F81B11">
        <w:rPr>
          <w:rFonts w:ascii="Arial" w:eastAsia="Times New Roman" w:hAnsi="Arial" w:cs="Arial"/>
          <w:b/>
          <w:bCs/>
          <w:szCs w:val="24"/>
        </w:rPr>
        <w:tab/>
      </w:r>
    </w:p>
    <w:p w14:paraId="18385BA3" w14:textId="0B1A95FD" w:rsidR="00884DD2" w:rsidRPr="00F81B11" w:rsidRDefault="00884DD2" w:rsidP="00312FA5">
      <w:pPr>
        <w:spacing w:after="120" w:line="360" w:lineRule="auto"/>
        <w:rPr>
          <w:rFonts w:ascii="Arial" w:eastAsia="Times New Roman" w:hAnsi="Arial" w:cs="Arial"/>
          <w:b/>
          <w:bCs/>
          <w:szCs w:val="24"/>
        </w:rPr>
      </w:pPr>
      <w:r w:rsidRPr="00F81B11">
        <w:rPr>
          <w:rFonts w:ascii="Arial" w:eastAsia="Times New Roman" w:hAnsi="Arial" w:cs="Arial"/>
          <w:b/>
          <w:bCs/>
          <w:szCs w:val="24"/>
        </w:rPr>
        <w:t>CONVICTION OR ADJUDICATION:</w:t>
      </w:r>
    </w:p>
    <w:p w14:paraId="45203875" w14:textId="77777777" w:rsidR="00884DD2" w:rsidRPr="00F81B11" w:rsidRDefault="00884DD2" w:rsidP="00312FA5">
      <w:pPr>
        <w:numPr>
          <w:ilvl w:val="0"/>
          <w:numId w:val="5"/>
        </w:numPr>
        <w:spacing w:after="60" w:line="360" w:lineRule="auto"/>
        <w:ind w:left="720" w:hanging="720"/>
        <w:jc w:val="left"/>
        <w:rPr>
          <w:rFonts w:ascii="Arial" w:eastAsia="Times New Roman" w:hAnsi="Arial" w:cs="Arial"/>
          <w:b/>
          <w:bCs/>
          <w:szCs w:val="24"/>
        </w:rPr>
      </w:pPr>
      <w:r w:rsidRPr="00F81B11">
        <w:rPr>
          <w:rFonts w:ascii="Arial" w:eastAsia="Times New Roman" w:hAnsi="Arial" w:cs="Arial"/>
          <w:szCs w:val="24"/>
        </w:rPr>
        <w:fldChar w:fldCharType="begin">
          <w:ffData>
            <w:name w:val="Check20"/>
            <w:enabled/>
            <w:calcOnExit w:val="0"/>
            <w:checkBox>
              <w:sizeAuto/>
              <w:default w:val="0"/>
            </w:checkBox>
          </w:ffData>
        </w:fldChar>
      </w:r>
      <w:bookmarkStart w:id="11" w:name="Check20"/>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11"/>
      <w:r w:rsidRPr="00F81B11">
        <w:rPr>
          <w:rFonts w:ascii="Arial" w:eastAsia="Times New Roman" w:hAnsi="Arial" w:cs="Arial"/>
          <w:szCs w:val="24"/>
        </w:rPr>
        <w:t xml:space="preserve"> </w:t>
      </w:r>
      <w:r w:rsidRPr="00F81B11">
        <w:rPr>
          <w:rFonts w:ascii="Arial" w:eastAsia="Times New Roman" w:hAnsi="Arial" w:cs="Arial"/>
          <w:szCs w:val="24"/>
        </w:rPr>
        <w:tab/>
        <w:t xml:space="preserve">Respondent(s) have been convicted or adjudicated of the following (or a substantially similar offense in another jurisdiction) </w:t>
      </w:r>
      <w:r w:rsidRPr="00F81B11">
        <w:rPr>
          <w:rFonts w:ascii="Arial" w:eastAsia="Times New Roman" w:hAnsi="Arial" w:cs="Arial"/>
          <w:b/>
          <w:szCs w:val="24"/>
        </w:rPr>
        <w:t>(If you check box 4, you must place an “X” next to at least one of the following that apply</w:t>
      </w:r>
      <w:r w:rsidRPr="00F81B11">
        <w:rPr>
          <w:rFonts w:ascii="Arial" w:eastAsia="Times New Roman" w:hAnsi="Arial" w:cs="Arial"/>
          <w:b/>
          <w:bCs/>
          <w:szCs w:val="24"/>
        </w:rPr>
        <w:t>):</w:t>
      </w:r>
    </w:p>
    <w:p w14:paraId="0022BBD9" w14:textId="77777777" w:rsidR="00884DD2" w:rsidRPr="00F81B11" w:rsidRDefault="00884DD2" w:rsidP="00312FA5">
      <w:pPr>
        <w:tabs>
          <w:tab w:val="left" w:pos="1080"/>
        </w:tabs>
        <w:spacing w:after="60" w:line="360" w:lineRule="auto"/>
        <w:ind w:left="1080" w:hanging="360"/>
        <w:rPr>
          <w:rFonts w:ascii="Arial" w:eastAsia="Times New Roman" w:hAnsi="Arial" w:cs="Arial"/>
          <w:szCs w:val="24"/>
        </w:rPr>
      </w:pPr>
      <w:r w:rsidRPr="00F81B11">
        <w:rPr>
          <w:rFonts w:ascii="Arial" w:eastAsia="Times New Roman" w:hAnsi="Arial" w:cs="Arial"/>
          <w:szCs w:val="24"/>
        </w:rPr>
        <w:lastRenderedPageBreak/>
        <w:fldChar w:fldCharType="begin">
          <w:ffData>
            <w:name w:val="Check21"/>
            <w:enabled/>
            <w:calcOnExit w:val="0"/>
            <w:checkBox>
              <w:sizeAuto/>
              <w:default w:val="0"/>
            </w:checkBox>
          </w:ffData>
        </w:fldChar>
      </w:r>
      <w:bookmarkStart w:id="12" w:name="Check21"/>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12"/>
      <w:r w:rsidRPr="00F81B11">
        <w:rPr>
          <w:rFonts w:ascii="Arial" w:eastAsia="Times New Roman" w:hAnsi="Arial" w:cs="Arial"/>
          <w:szCs w:val="24"/>
        </w:rPr>
        <w:t xml:space="preserve"> </w:t>
      </w:r>
      <w:r w:rsidRPr="00F81B11">
        <w:rPr>
          <w:rFonts w:ascii="Arial" w:eastAsia="Times New Roman" w:hAnsi="Arial" w:cs="Arial"/>
          <w:szCs w:val="24"/>
        </w:rPr>
        <w:tab/>
        <w:t xml:space="preserve">A felony level offense against the person under Subchapter II of Chapter 5 of Title 11, in which the victim was a </w:t>
      </w:r>
      <w:proofErr w:type="gramStart"/>
      <w:r w:rsidRPr="00F81B11">
        <w:rPr>
          <w:rFonts w:ascii="Arial" w:eastAsia="Times New Roman" w:hAnsi="Arial" w:cs="Arial"/>
          <w:szCs w:val="24"/>
        </w:rPr>
        <w:t>child;</w:t>
      </w:r>
      <w:proofErr w:type="gramEnd"/>
      <w:r w:rsidRPr="00F81B11">
        <w:rPr>
          <w:rFonts w:ascii="Arial" w:eastAsia="Times New Roman" w:hAnsi="Arial" w:cs="Arial"/>
          <w:szCs w:val="24"/>
        </w:rPr>
        <w:t xml:space="preserve"> </w:t>
      </w:r>
      <w:r w:rsidRPr="00F81B11">
        <w:rPr>
          <w:rFonts w:ascii="Arial" w:eastAsia="Times New Roman" w:hAnsi="Arial" w:cs="Arial"/>
          <w:b/>
          <w:szCs w:val="24"/>
        </w:rPr>
        <w:t>OR</w:t>
      </w:r>
    </w:p>
    <w:p w14:paraId="4F8D110E" w14:textId="77777777" w:rsidR="00884DD2" w:rsidRPr="00F81B11" w:rsidRDefault="00884DD2" w:rsidP="00312FA5">
      <w:pPr>
        <w:tabs>
          <w:tab w:val="left" w:pos="1080"/>
        </w:tabs>
        <w:spacing w:after="60" w:line="360" w:lineRule="auto"/>
        <w:ind w:left="1080" w:hanging="360"/>
        <w:rPr>
          <w:rFonts w:ascii="Arial" w:eastAsia="Times New Roman" w:hAnsi="Arial" w:cs="Arial"/>
          <w:szCs w:val="24"/>
        </w:rPr>
      </w:pPr>
      <w:r w:rsidRPr="00F81B11">
        <w:rPr>
          <w:rFonts w:ascii="Arial" w:eastAsia="Times New Roman" w:hAnsi="Arial" w:cs="Arial"/>
          <w:szCs w:val="24"/>
        </w:rPr>
        <w:fldChar w:fldCharType="begin">
          <w:ffData>
            <w:name w:val="Check22"/>
            <w:enabled/>
            <w:calcOnExit w:val="0"/>
            <w:checkBox>
              <w:sizeAuto/>
              <w:default w:val="0"/>
            </w:checkBox>
          </w:ffData>
        </w:fldChar>
      </w:r>
      <w:bookmarkStart w:id="13" w:name="Check22"/>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13"/>
      <w:r w:rsidRPr="00F81B11">
        <w:rPr>
          <w:rFonts w:ascii="Arial" w:eastAsia="Times New Roman" w:hAnsi="Arial" w:cs="Arial"/>
          <w:szCs w:val="24"/>
        </w:rPr>
        <w:t xml:space="preserve"> </w:t>
      </w:r>
      <w:r w:rsidRPr="00F81B11">
        <w:rPr>
          <w:rFonts w:ascii="Arial" w:eastAsia="Times New Roman" w:hAnsi="Arial" w:cs="Arial"/>
          <w:szCs w:val="24"/>
        </w:rPr>
        <w:tab/>
        <w:t xml:space="preserve">Aided, abetted, attempted, conspired or solicited to commit a felony level offense against the person under Subchapter II of Chapter 5 of Title 11, in which the victim was a </w:t>
      </w:r>
      <w:proofErr w:type="gramStart"/>
      <w:r w:rsidRPr="00F81B11">
        <w:rPr>
          <w:rFonts w:ascii="Arial" w:eastAsia="Times New Roman" w:hAnsi="Arial" w:cs="Arial"/>
          <w:szCs w:val="24"/>
        </w:rPr>
        <w:t>child;</w:t>
      </w:r>
      <w:proofErr w:type="gramEnd"/>
      <w:r w:rsidRPr="00F81B11">
        <w:rPr>
          <w:rFonts w:ascii="Arial" w:eastAsia="Times New Roman" w:hAnsi="Arial" w:cs="Arial"/>
          <w:szCs w:val="24"/>
        </w:rPr>
        <w:t xml:space="preserve"> </w:t>
      </w:r>
      <w:r w:rsidRPr="00F81B11">
        <w:rPr>
          <w:rFonts w:ascii="Arial" w:eastAsia="Times New Roman" w:hAnsi="Arial" w:cs="Arial"/>
          <w:b/>
          <w:szCs w:val="24"/>
        </w:rPr>
        <w:t>OR</w:t>
      </w:r>
    </w:p>
    <w:p w14:paraId="71D419C8" w14:textId="77777777" w:rsidR="00884DD2" w:rsidRPr="00F81B11" w:rsidRDefault="00884DD2" w:rsidP="00312FA5">
      <w:pPr>
        <w:tabs>
          <w:tab w:val="left" w:pos="1080"/>
        </w:tabs>
        <w:spacing w:after="60" w:line="360" w:lineRule="auto"/>
        <w:ind w:left="1080" w:hanging="360"/>
        <w:rPr>
          <w:rFonts w:ascii="Arial" w:eastAsia="Times New Roman" w:hAnsi="Arial" w:cs="Arial"/>
          <w:szCs w:val="24"/>
        </w:rPr>
      </w:pPr>
      <w:r w:rsidRPr="00F81B11">
        <w:rPr>
          <w:rFonts w:ascii="Arial" w:eastAsia="Times New Roman" w:hAnsi="Arial" w:cs="Arial"/>
          <w:szCs w:val="24"/>
        </w:rPr>
        <w:fldChar w:fldCharType="begin">
          <w:ffData>
            <w:name w:val="Check23"/>
            <w:enabled/>
            <w:calcOnExit w:val="0"/>
            <w:checkBox>
              <w:sizeAuto/>
              <w:default w:val="0"/>
            </w:checkBox>
          </w:ffData>
        </w:fldChar>
      </w:r>
      <w:bookmarkStart w:id="14" w:name="Check23"/>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14"/>
      <w:r w:rsidRPr="00F81B11">
        <w:rPr>
          <w:rFonts w:ascii="Arial" w:eastAsia="Times New Roman" w:hAnsi="Arial" w:cs="Arial"/>
          <w:szCs w:val="24"/>
        </w:rPr>
        <w:t xml:space="preserve"> </w:t>
      </w:r>
      <w:r w:rsidRPr="00F81B11">
        <w:rPr>
          <w:rFonts w:ascii="Arial" w:eastAsia="Times New Roman" w:hAnsi="Arial" w:cs="Arial"/>
          <w:szCs w:val="24"/>
        </w:rPr>
        <w:tab/>
        <w:t xml:space="preserve">Dealing in Children or attempting to deal in children under § 1100A of Title 11; </w:t>
      </w:r>
      <w:r w:rsidRPr="00F81B11">
        <w:rPr>
          <w:rFonts w:ascii="Arial" w:eastAsia="Times New Roman" w:hAnsi="Arial" w:cs="Arial"/>
          <w:b/>
          <w:szCs w:val="24"/>
        </w:rPr>
        <w:t>OR</w:t>
      </w:r>
    </w:p>
    <w:p w14:paraId="70EDF1C2" w14:textId="77777777" w:rsidR="00884DD2" w:rsidRPr="00F81B11" w:rsidRDefault="00884DD2" w:rsidP="00312FA5">
      <w:pPr>
        <w:tabs>
          <w:tab w:val="left" w:pos="1080"/>
        </w:tabs>
        <w:spacing w:after="60" w:line="360" w:lineRule="auto"/>
        <w:ind w:left="1080" w:hanging="360"/>
        <w:rPr>
          <w:rFonts w:ascii="Arial" w:eastAsia="Times New Roman" w:hAnsi="Arial" w:cs="Arial"/>
          <w:szCs w:val="24"/>
        </w:rPr>
      </w:pPr>
      <w:r w:rsidRPr="00F81B11">
        <w:rPr>
          <w:rFonts w:ascii="Arial" w:eastAsia="Times New Roman" w:hAnsi="Arial" w:cs="Arial"/>
          <w:szCs w:val="24"/>
        </w:rPr>
        <w:fldChar w:fldCharType="begin">
          <w:ffData>
            <w:name w:val="Check24"/>
            <w:enabled/>
            <w:calcOnExit w:val="0"/>
            <w:checkBox>
              <w:sizeAuto/>
              <w:default w:val="0"/>
            </w:checkBox>
          </w:ffData>
        </w:fldChar>
      </w:r>
      <w:bookmarkStart w:id="15" w:name="Check24"/>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15"/>
      <w:r w:rsidRPr="00F81B11">
        <w:rPr>
          <w:rFonts w:ascii="Arial" w:eastAsia="Times New Roman" w:hAnsi="Arial" w:cs="Arial"/>
          <w:szCs w:val="24"/>
        </w:rPr>
        <w:t xml:space="preserve"> </w:t>
      </w:r>
      <w:r w:rsidRPr="00F81B11">
        <w:rPr>
          <w:rFonts w:ascii="Arial" w:eastAsia="Times New Roman" w:hAnsi="Arial" w:cs="Arial"/>
          <w:szCs w:val="24"/>
        </w:rPr>
        <w:tab/>
        <w:t xml:space="preserve">Felony level endangering the welfare of a child under § 1102 of Title 11; </w:t>
      </w:r>
      <w:r w:rsidRPr="00F81B11">
        <w:rPr>
          <w:rFonts w:ascii="Arial" w:eastAsia="Times New Roman" w:hAnsi="Arial" w:cs="Arial"/>
          <w:b/>
          <w:bCs/>
          <w:szCs w:val="24"/>
        </w:rPr>
        <w:t>OR</w:t>
      </w:r>
    </w:p>
    <w:p w14:paraId="73609317" w14:textId="77777777" w:rsidR="00884DD2" w:rsidRPr="00F81B11" w:rsidRDefault="00884DD2" w:rsidP="00312FA5">
      <w:pPr>
        <w:tabs>
          <w:tab w:val="left" w:pos="1080"/>
        </w:tabs>
        <w:spacing w:after="60" w:line="360" w:lineRule="auto"/>
        <w:ind w:left="1080" w:hanging="360"/>
        <w:rPr>
          <w:rFonts w:ascii="Arial" w:eastAsia="Times New Roman" w:hAnsi="Arial" w:cs="Arial"/>
          <w:szCs w:val="24"/>
        </w:rPr>
      </w:pPr>
      <w:r w:rsidRPr="00F81B11">
        <w:rPr>
          <w:rFonts w:ascii="Arial" w:eastAsia="Times New Roman" w:hAnsi="Arial" w:cs="Arial"/>
          <w:szCs w:val="24"/>
        </w:rPr>
        <w:fldChar w:fldCharType="begin">
          <w:ffData>
            <w:name w:val="Check23"/>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t xml:space="preserve">Murder or manslaughter of the other parent of the child who is the subject of the </w:t>
      </w:r>
      <w:proofErr w:type="gramStart"/>
      <w:r w:rsidRPr="00F81B11">
        <w:rPr>
          <w:rFonts w:ascii="Arial" w:eastAsia="Times New Roman" w:hAnsi="Arial" w:cs="Arial"/>
          <w:szCs w:val="24"/>
        </w:rPr>
        <w:t>petition;</w:t>
      </w:r>
      <w:proofErr w:type="gramEnd"/>
      <w:r w:rsidRPr="00F81B11">
        <w:rPr>
          <w:rFonts w:ascii="Arial" w:eastAsia="Times New Roman" w:hAnsi="Arial" w:cs="Arial"/>
          <w:szCs w:val="24"/>
        </w:rPr>
        <w:t xml:space="preserve"> </w:t>
      </w:r>
      <w:r w:rsidRPr="00F81B11">
        <w:rPr>
          <w:rFonts w:ascii="Arial" w:eastAsia="Times New Roman" w:hAnsi="Arial" w:cs="Arial"/>
          <w:b/>
          <w:szCs w:val="24"/>
        </w:rPr>
        <w:t>OR</w:t>
      </w:r>
    </w:p>
    <w:p w14:paraId="6EC6E445" w14:textId="44C18F5F" w:rsidR="00884DD2" w:rsidRPr="00F81B11" w:rsidRDefault="00884DD2" w:rsidP="00312FA5">
      <w:pPr>
        <w:tabs>
          <w:tab w:val="left" w:pos="1080"/>
        </w:tabs>
        <w:spacing w:line="360" w:lineRule="auto"/>
        <w:ind w:left="1080" w:hanging="360"/>
        <w:rPr>
          <w:rFonts w:ascii="Arial" w:eastAsia="Times New Roman" w:hAnsi="Arial" w:cs="Arial"/>
          <w:szCs w:val="24"/>
        </w:rPr>
      </w:pPr>
      <w:r w:rsidRPr="00F81B11">
        <w:rPr>
          <w:rFonts w:ascii="Arial" w:eastAsia="Times New Roman" w:hAnsi="Arial" w:cs="Arial"/>
          <w:szCs w:val="24"/>
        </w:rPr>
        <w:fldChar w:fldCharType="begin">
          <w:ffData>
            <w:name w:val="Check24"/>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t xml:space="preserve">Aiding, abetting, attempting, conspiring, or soliciting to commit murder or manslaughter of the other parent of the child who is the subject of this petition.  </w:t>
      </w:r>
    </w:p>
    <w:p w14:paraId="1C6EF1B3" w14:textId="01FD5588" w:rsidR="00884DD2" w:rsidRPr="00F81B11" w:rsidRDefault="00884DD2" w:rsidP="00312FA5">
      <w:pPr>
        <w:spacing w:after="120" w:line="360" w:lineRule="auto"/>
        <w:rPr>
          <w:rFonts w:ascii="Arial" w:eastAsia="Times New Roman" w:hAnsi="Arial" w:cs="Arial"/>
          <w:b/>
          <w:bCs/>
          <w:szCs w:val="24"/>
        </w:rPr>
      </w:pPr>
      <w:r w:rsidRPr="00F81B11">
        <w:rPr>
          <w:rFonts w:ascii="Arial" w:eastAsia="Times New Roman" w:hAnsi="Arial" w:cs="Arial"/>
          <w:b/>
          <w:bCs/>
          <w:szCs w:val="24"/>
        </w:rPr>
        <w:t xml:space="preserve">FAILURE TO PLAN: </w:t>
      </w:r>
    </w:p>
    <w:bookmarkStart w:id="16" w:name="Check25"/>
    <w:p w14:paraId="673B1201" w14:textId="77777777" w:rsidR="00884DD2" w:rsidRPr="00F81B11" w:rsidRDefault="00884DD2" w:rsidP="00312FA5">
      <w:pPr>
        <w:numPr>
          <w:ilvl w:val="0"/>
          <w:numId w:val="5"/>
        </w:numPr>
        <w:spacing w:after="60" w:line="360" w:lineRule="auto"/>
        <w:ind w:left="720" w:hanging="720"/>
        <w:jc w:val="left"/>
        <w:rPr>
          <w:rFonts w:ascii="Arial" w:eastAsia="Times New Roman" w:hAnsi="Arial" w:cs="Arial"/>
          <w:b/>
          <w:szCs w:val="24"/>
        </w:rPr>
      </w:pPr>
      <w:r w:rsidRPr="00F81B11">
        <w:rPr>
          <w:rFonts w:ascii="Arial" w:eastAsia="Times New Roman" w:hAnsi="Arial" w:cs="Arial"/>
          <w:szCs w:val="24"/>
        </w:rPr>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bookmarkEnd w:id="16"/>
      <w:r w:rsidRPr="00F81B11">
        <w:rPr>
          <w:rFonts w:ascii="Arial" w:eastAsia="Times New Roman" w:hAnsi="Arial" w:cs="Arial"/>
          <w:szCs w:val="24"/>
        </w:rPr>
        <w:t xml:space="preserve"> </w:t>
      </w:r>
      <w:r w:rsidRPr="00F81B11">
        <w:rPr>
          <w:rFonts w:ascii="Arial" w:eastAsia="Times New Roman" w:hAnsi="Arial" w:cs="Arial"/>
          <w:szCs w:val="24"/>
        </w:rPr>
        <w:tab/>
      </w:r>
      <w:r w:rsidRPr="00F81B11">
        <w:rPr>
          <w:rFonts w:ascii="Arial" w:eastAsia="Times New Roman" w:hAnsi="Arial" w:cs="Arial"/>
          <w:b/>
          <w:bCs/>
          <w:szCs w:val="24"/>
        </w:rPr>
        <w:t xml:space="preserve">DSCYF </w:t>
      </w:r>
      <w:r w:rsidRPr="00F81B11">
        <w:rPr>
          <w:rFonts w:ascii="Arial" w:eastAsia="Times New Roman" w:hAnsi="Arial" w:cs="Arial"/>
          <w:b/>
          <w:bCs/>
          <w:caps/>
          <w:szCs w:val="24"/>
        </w:rPr>
        <w:t>or Licensed Agency</w:t>
      </w:r>
      <w:r w:rsidRPr="00F81B11">
        <w:rPr>
          <w:rFonts w:ascii="Arial" w:eastAsia="Times New Roman" w:hAnsi="Arial" w:cs="Arial"/>
          <w:b/>
          <w:bCs/>
          <w:szCs w:val="24"/>
        </w:rPr>
        <w:t xml:space="preserve">: </w:t>
      </w:r>
      <w:r w:rsidRPr="00F81B11">
        <w:rPr>
          <w:rFonts w:ascii="Arial" w:eastAsia="Times New Roman" w:hAnsi="Arial" w:cs="Arial"/>
          <w:szCs w:val="24"/>
        </w:rPr>
        <w:t>the child is in DSCYF custody or placed by a licensed agency</w:t>
      </w:r>
      <w:r w:rsidRPr="00F81B11">
        <w:rPr>
          <w:rFonts w:ascii="Arial" w:eastAsia="Times New Roman" w:hAnsi="Arial" w:cs="Arial"/>
          <w:b/>
          <w:szCs w:val="24"/>
        </w:rPr>
        <w:t xml:space="preserve"> </w:t>
      </w:r>
      <w:r w:rsidRPr="00F81B11">
        <w:rPr>
          <w:rFonts w:ascii="Arial" w:eastAsia="Times New Roman" w:hAnsi="Arial" w:cs="Arial"/>
          <w:szCs w:val="24"/>
        </w:rPr>
        <w:t xml:space="preserve">and the Respondent(s) are not able or have failed to plan adequately for the child’s physical needs or mental and emotional health and development; </w:t>
      </w:r>
      <w:r w:rsidRPr="00F81B11">
        <w:rPr>
          <w:rFonts w:ascii="Arial" w:eastAsia="Times New Roman" w:hAnsi="Arial" w:cs="Arial"/>
          <w:b/>
          <w:bCs/>
          <w:szCs w:val="24"/>
        </w:rPr>
        <w:t xml:space="preserve">AND </w:t>
      </w:r>
      <w:r w:rsidRPr="00F81B11">
        <w:rPr>
          <w:rFonts w:ascii="Arial" w:eastAsia="Times New Roman" w:hAnsi="Arial" w:cs="Arial"/>
          <w:szCs w:val="24"/>
        </w:rPr>
        <w:t xml:space="preserve">at least </w:t>
      </w:r>
      <w:r w:rsidRPr="00F81B11">
        <w:rPr>
          <w:rFonts w:ascii="Arial" w:eastAsia="Times New Roman" w:hAnsi="Arial" w:cs="Arial"/>
          <w:b/>
          <w:bCs/>
          <w:szCs w:val="24"/>
        </w:rPr>
        <w:t xml:space="preserve">ONE (1) </w:t>
      </w:r>
      <w:r w:rsidRPr="00F81B11">
        <w:rPr>
          <w:rFonts w:ascii="Arial" w:eastAsia="Times New Roman" w:hAnsi="Arial" w:cs="Arial"/>
          <w:szCs w:val="24"/>
        </w:rPr>
        <w:t xml:space="preserve">of the following conditions are met </w:t>
      </w:r>
      <w:r w:rsidRPr="00F81B11">
        <w:rPr>
          <w:rFonts w:ascii="Arial" w:eastAsia="Times New Roman" w:hAnsi="Arial" w:cs="Arial"/>
          <w:b/>
          <w:bCs/>
          <w:szCs w:val="24"/>
        </w:rPr>
        <w:t>(CHECK ALL THAT APPLY)</w:t>
      </w:r>
      <w:r w:rsidRPr="00F81B11">
        <w:rPr>
          <w:rFonts w:ascii="Arial" w:eastAsia="Times New Roman" w:hAnsi="Arial" w:cs="Arial"/>
          <w:szCs w:val="24"/>
        </w:rPr>
        <w:t>:</w:t>
      </w:r>
    </w:p>
    <w:p w14:paraId="602E901F" w14:textId="77777777" w:rsidR="00884DD2" w:rsidRPr="00F81B11" w:rsidRDefault="00884DD2" w:rsidP="00312FA5">
      <w:pPr>
        <w:autoSpaceDE w:val="0"/>
        <w:autoSpaceDN w:val="0"/>
        <w:adjustRightInd w:val="0"/>
        <w:spacing w:after="60" w:line="360" w:lineRule="auto"/>
        <w:ind w:left="1440" w:hanging="360"/>
        <w:jc w:val="left"/>
        <w:rPr>
          <w:rFonts w:ascii="Arial" w:eastAsia="Times New Roman" w:hAnsi="Arial" w:cs="Arial"/>
          <w:szCs w:val="24"/>
        </w:rPr>
      </w:pPr>
      <w:r w:rsidRPr="00F81B11">
        <w:rPr>
          <w:rFonts w:ascii="Arial" w:eastAsia="Times New Roman" w:hAnsi="Arial" w:cs="Arial"/>
          <w:szCs w:val="24"/>
          <w:highlight w:val="lightGray"/>
        </w:rPr>
        <w:fldChar w:fldCharType="begin">
          <w:ffData>
            <w:name w:val="Check25"/>
            <w:enabled/>
            <w:calcOnExit w:val="0"/>
            <w:checkBox>
              <w:sizeAuto/>
              <w:default w:val="0"/>
            </w:checkBox>
          </w:ffData>
        </w:fldChar>
      </w:r>
      <w:r w:rsidRPr="00F81B11">
        <w:rPr>
          <w:rFonts w:ascii="Arial" w:eastAsia="Times New Roman" w:hAnsi="Arial" w:cs="Arial"/>
          <w:szCs w:val="24"/>
          <w:highlight w:val="lightGray"/>
        </w:rPr>
        <w:instrText xml:space="preserve"> FORMCHECKBOX </w:instrText>
      </w:r>
      <w:r w:rsidRPr="00F81B11">
        <w:rPr>
          <w:rFonts w:ascii="Arial" w:eastAsia="Times New Roman" w:hAnsi="Arial" w:cs="Arial"/>
          <w:szCs w:val="24"/>
          <w:highlight w:val="lightGray"/>
        </w:rPr>
      </w:r>
      <w:r w:rsidRPr="00F81B11">
        <w:rPr>
          <w:rFonts w:ascii="Arial" w:eastAsia="Times New Roman" w:hAnsi="Arial" w:cs="Arial"/>
          <w:szCs w:val="24"/>
          <w:highlight w:val="lightGray"/>
        </w:rPr>
        <w:fldChar w:fldCharType="separate"/>
      </w:r>
      <w:r w:rsidRPr="00F81B11">
        <w:rPr>
          <w:rFonts w:ascii="Arial" w:eastAsia="Times New Roman" w:hAnsi="Arial" w:cs="Arial"/>
          <w:szCs w:val="24"/>
          <w:highlight w:val="lightGray"/>
        </w:rPr>
        <w:fldChar w:fldCharType="end"/>
      </w:r>
      <w:r w:rsidRPr="00F81B11">
        <w:rPr>
          <w:rFonts w:ascii="Arial" w:eastAsia="Times New Roman" w:hAnsi="Arial" w:cs="Arial"/>
          <w:szCs w:val="24"/>
        </w:rPr>
        <w:tab/>
        <w:t>The child has been in DSCYF custody or placed by a licensed agency for at least 1 year.</w:t>
      </w:r>
    </w:p>
    <w:p w14:paraId="755BD458" w14:textId="77777777" w:rsidR="00884DD2" w:rsidRPr="00F81B11" w:rsidRDefault="00884DD2" w:rsidP="00312FA5">
      <w:pPr>
        <w:autoSpaceDE w:val="0"/>
        <w:autoSpaceDN w:val="0"/>
        <w:adjustRightInd w:val="0"/>
        <w:spacing w:after="60" w:line="360" w:lineRule="auto"/>
        <w:ind w:left="1440" w:hanging="360"/>
        <w:jc w:val="left"/>
        <w:rPr>
          <w:rFonts w:ascii="Arial" w:eastAsia="Times New Roman" w:hAnsi="Arial" w:cs="Arial"/>
          <w:szCs w:val="24"/>
        </w:rPr>
      </w:pPr>
      <w:r w:rsidRPr="00F81B11">
        <w:rPr>
          <w:rFonts w:ascii="Arial" w:eastAsia="Times New Roman" w:hAnsi="Arial" w:cs="Arial"/>
          <w:szCs w:val="24"/>
        </w:rPr>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t>The child has been in DSCYF custody or placed by a licensed agency for at least 6 months and the child came into care as an infant.</w:t>
      </w:r>
    </w:p>
    <w:p w14:paraId="5EEE2110" w14:textId="77777777" w:rsidR="00884DD2" w:rsidRPr="00F81B11" w:rsidRDefault="00884DD2" w:rsidP="00312FA5">
      <w:pPr>
        <w:autoSpaceDE w:val="0"/>
        <w:autoSpaceDN w:val="0"/>
        <w:adjustRightInd w:val="0"/>
        <w:spacing w:after="60" w:line="360" w:lineRule="auto"/>
        <w:ind w:left="1440" w:hanging="360"/>
        <w:jc w:val="left"/>
        <w:rPr>
          <w:rFonts w:ascii="Arial" w:eastAsia="Times New Roman" w:hAnsi="Arial" w:cs="Arial"/>
          <w:szCs w:val="24"/>
        </w:rPr>
      </w:pPr>
      <w:r w:rsidRPr="00F81B11">
        <w:rPr>
          <w:rFonts w:ascii="Arial" w:eastAsia="Times New Roman" w:hAnsi="Arial" w:cs="Arial"/>
          <w:szCs w:val="24"/>
        </w:rPr>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t>DSCYF previously had custody of the child or another child of the Respondent(s).</w:t>
      </w:r>
    </w:p>
    <w:p w14:paraId="70774EA2" w14:textId="77777777" w:rsidR="00884DD2" w:rsidRPr="00F81B11" w:rsidRDefault="00884DD2" w:rsidP="00312FA5">
      <w:pPr>
        <w:autoSpaceDE w:val="0"/>
        <w:autoSpaceDN w:val="0"/>
        <w:adjustRightInd w:val="0"/>
        <w:spacing w:after="60" w:line="360" w:lineRule="auto"/>
        <w:ind w:left="1440" w:hanging="360"/>
        <w:jc w:val="left"/>
        <w:rPr>
          <w:rFonts w:ascii="Arial" w:eastAsia="Times New Roman" w:hAnsi="Arial" w:cs="Arial"/>
          <w:szCs w:val="24"/>
        </w:rPr>
      </w:pPr>
      <w:r w:rsidRPr="00F81B11">
        <w:rPr>
          <w:rFonts w:ascii="Arial" w:eastAsia="Times New Roman" w:hAnsi="Arial" w:cs="Arial"/>
          <w:szCs w:val="24"/>
        </w:rPr>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t>The Respondent(s) have a history of dependency, neglect, abuse, or lack of care of the child or another child.</w:t>
      </w:r>
    </w:p>
    <w:p w14:paraId="10D6BCE8" w14:textId="29C34F2F" w:rsidR="00884DD2" w:rsidRPr="00F81B11" w:rsidRDefault="00884DD2" w:rsidP="00312FA5">
      <w:pPr>
        <w:autoSpaceDE w:val="0"/>
        <w:autoSpaceDN w:val="0"/>
        <w:adjustRightInd w:val="0"/>
        <w:spacing w:after="60" w:line="360" w:lineRule="auto"/>
        <w:ind w:left="1440" w:hanging="360"/>
        <w:jc w:val="left"/>
        <w:rPr>
          <w:rFonts w:ascii="Arial" w:eastAsia="Times New Roman" w:hAnsi="Arial" w:cs="Arial"/>
          <w:szCs w:val="24"/>
        </w:rPr>
      </w:pPr>
      <w:r w:rsidRPr="00F81B11">
        <w:rPr>
          <w:rFonts w:ascii="Arial" w:eastAsia="Times New Roman" w:hAnsi="Arial" w:cs="Arial"/>
          <w:szCs w:val="24"/>
        </w:rPr>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t>The Respondent(s) are incapable of discharging parental responsibilities due to extended or repeated incarceration (the Court may consider the Respondent(s)’ postconviction conduct).</w:t>
      </w:r>
    </w:p>
    <w:p w14:paraId="1919D345" w14:textId="77777777" w:rsidR="00884DD2" w:rsidRPr="00F81B11" w:rsidRDefault="00884DD2" w:rsidP="00312FA5">
      <w:pPr>
        <w:numPr>
          <w:ilvl w:val="0"/>
          <w:numId w:val="5"/>
        </w:numPr>
        <w:spacing w:after="60" w:line="360" w:lineRule="auto"/>
        <w:ind w:left="720" w:hanging="720"/>
        <w:jc w:val="left"/>
        <w:rPr>
          <w:rFonts w:ascii="Arial" w:eastAsia="Times New Roman" w:hAnsi="Arial" w:cs="Arial"/>
          <w:b/>
          <w:szCs w:val="24"/>
        </w:rPr>
      </w:pPr>
      <w:r w:rsidRPr="00F81B11">
        <w:rPr>
          <w:rFonts w:ascii="Arial" w:eastAsia="Times New Roman" w:hAnsi="Arial" w:cs="Arial"/>
          <w:szCs w:val="24"/>
        </w:rPr>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r>
      <w:r w:rsidRPr="00F81B11">
        <w:rPr>
          <w:rFonts w:ascii="Arial" w:eastAsia="Times New Roman" w:hAnsi="Arial" w:cs="Arial"/>
          <w:b/>
          <w:bCs/>
          <w:szCs w:val="24"/>
        </w:rPr>
        <w:t xml:space="preserve">PRIVATE: </w:t>
      </w:r>
      <w:r w:rsidRPr="00F81B11">
        <w:rPr>
          <w:rFonts w:ascii="Arial" w:eastAsia="Times New Roman" w:hAnsi="Arial" w:cs="Arial"/>
          <w:szCs w:val="24"/>
        </w:rPr>
        <w:t xml:space="preserve">at the time of the Termination of Parental Rights Hearing, the child will be a dependent child or neglected child in the Respondent(s)’ care and </w:t>
      </w:r>
      <w:proofErr w:type="gramStart"/>
      <w:r w:rsidRPr="00F81B11">
        <w:rPr>
          <w:rFonts w:ascii="Arial" w:eastAsia="Times New Roman" w:hAnsi="Arial" w:cs="Arial"/>
          <w:b/>
          <w:bCs/>
          <w:szCs w:val="24"/>
        </w:rPr>
        <w:t xml:space="preserve">ALL </w:t>
      </w:r>
      <w:r w:rsidRPr="00F81B11">
        <w:rPr>
          <w:rFonts w:ascii="Arial" w:eastAsia="Times New Roman" w:hAnsi="Arial" w:cs="Arial"/>
          <w:szCs w:val="24"/>
        </w:rPr>
        <w:t>of</w:t>
      </w:r>
      <w:proofErr w:type="gramEnd"/>
      <w:r w:rsidRPr="00F81B11">
        <w:rPr>
          <w:rFonts w:ascii="Arial" w:eastAsia="Times New Roman" w:hAnsi="Arial" w:cs="Arial"/>
          <w:szCs w:val="24"/>
        </w:rPr>
        <w:t xml:space="preserve"> the following are true:</w:t>
      </w:r>
    </w:p>
    <w:p w14:paraId="0ECAC062" w14:textId="77777777" w:rsidR="00884DD2" w:rsidRPr="00F81B11" w:rsidRDefault="00884DD2" w:rsidP="00312FA5">
      <w:pPr>
        <w:autoSpaceDE w:val="0"/>
        <w:autoSpaceDN w:val="0"/>
        <w:adjustRightInd w:val="0"/>
        <w:spacing w:after="60" w:line="360" w:lineRule="auto"/>
        <w:ind w:left="1440" w:hanging="360"/>
        <w:rPr>
          <w:rFonts w:ascii="Arial" w:eastAsia="Times New Roman" w:hAnsi="Arial" w:cs="Arial"/>
          <w:szCs w:val="24"/>
        </w:rPr>
      </w:pPr>
      <w:r w:rsidRPr="00F81B11">
        <w:rPr>
          <w:rFonts w:ascii="Arial" w:eastAsia="Times New Roman" w:hAnsi="Arial" w:cs="Arial"/>
          <w:szCs w:val="24"/>
        </w:rPr>
        <w:lastRenderedPageBreak/>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The Petitioner is the child’s parent, guardian, permanent guardian, or relative.</w:t>
      </w:r>
    </w:p>
    <w:p w14:paraId="13431991" w14:textId="77777777" w:rsidR="00884DD2" w:rsidRPr="00F81B11" w:rsidRDefault="00884DD2" w:rsidP="00312FA5">
      <w:pPr>
        <w:autoSpaceDE w:val="0"/>
        <w:autoSpaceDN w:val="0"/>
        <w:adjustRightInd w:val="0"/>
        <w:spacing w:after="60" w:line="360" w:lineRule="auto"/>
        <w:ind w:left="1440" w:hanging="360"/>
        <w:rPr>
          <w:rFonts w:ascii="Arial" w:eastAsia="Times New Roman" w:hAnsi="Arial" w:cs="Arial"/>
          <w:szCs w:val="24"/>
        </w:rPr>
      </w:pPr>
      <w:r w:rsidRPr="00F81B11">
        <w:rPr>
          <w:rFonts w:ascii="Arial" w:eastAsia="Times New Roman" w:hAnsi="Arial" w:cs="Arial"/>
          <w:szCs w:val="24"/>
        </w:rPr>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The child has resided in the Petitioner’s home for at least 1 year.</w:t>
      </w:r>
    </w:p>
    <w:p w14:paraId="1038785D" w14:textId="77777777" w:rsidR="00884DD2" w:rsidRPr="00F81B11" w:rsidRDefault="00884DD2" w:rsidP="00312FA5">
      <w:pPr>
        <w:autoSpaceDE w:val="0"/>
        <w:autoSpaceDN w:val="0"/>
        <w:adjustRightInd w:val="0"/>
        <w:spacing w:after="60" w:line="360" w:lineRule="auto"/>
        <w:ind w:left="1440" w:hanging="360"/>
        <w:rPr>
          <w:rFonts w:ascii="Arial" w:eastAsia="Times New Roman" w:hAnsi="Arial" w:cs="Arial"/>
          <w:szCs w:val="24"/>
        </w:rPr>
      </w:pPr>
      <w:r w:rsidRPr="00F81B11">
        <w:rPr>
          <w:rFonts w:ascii="Arial" w:eastAsia="Times New Roman" w:hAnsi="Arial" w:cs="Arial"/>
          <w:szCs w:val="24"/>
        </w:rPr>
        <w:fldChar w:fldCharType="begin">
          <w:ffData>
            <w:name w:val="Check2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The Respondent(s) failed to discharge parental responsibilities for at least 12 of the 18 months preceding the filing of the petition.</w:t>
      </w:r>
    </w:p>
    <w:p w14:paraId="6084C13D" w14:textId="6F479F9D" w:rsidR="00884DD2" w:rsidRPr="00F81B11" w:rsidRDefault="00884DD2" w:rsidP="00312FA5">
      <w:pPr>
        <w:autoSpaceDE w:val="0"/>
        <w:autoSpaceDN w:val="0"/>
        <w:adjustRightInd w:val="0"/>
        <w:spacing w:after="60" w:line="360" w:lineRule="auto"/>
        <w:ind w:left="1440" w:hanging="360"/>
        <w:rPr>
          <w:rFonts w:ascii="Arial" w:eastAsia="Times New Roman" w:hAnsi="Arial" w:cs="Arial"/>
          <w:szCs w:val="24"/>
        </w:rPr>
      </w:pPr>
      <w:r w:rsidRPr="00F81B11">
        <w:rPr>
          <w:rFonts w:ascii="Arial" w:eastAsia="Times New Roman" w:hAnsi="Arial" w:cs="Arial"/>
          <w:b/>
          <w:bCs/>
          <w:szCs w:val="24"/>
        </w:rPr>
        <w:fldChar w:fldCharType="begin">
          <w:ffData>
            <w:name w:val="Check25"/>
            <w:enabled/>
            <w:calcOnExit w:val="0"/>
            <w:checkBox>
              <w:sizeAuto/>
              <w:default w:val="0"/>
            </w:checkBox>
          </w:ffData>
        </w:fldChar>
      </w:r>
      <w:r w:rsidRPr="00F81B11">
        <w:rPr>
          <w:rFonts w:ascii="Arial" w:eastAsia="Times New Roman" w:hAnsi="Arial" w:cs="Arial"/>
          <w:b/>
          <w:bCs/>
          <w:szCs w:val="24"/>
        </w:rPr>
        <w:instrText xml:space="preserve"> FORMCHECKBOX </w:instrText>
      </w:r>
      <w:r w:rsidRPr="00F81B11">
        <w:rPr>
          <w:rFonts w:ascii="Arial" w:eastAsia="Times New Roman" w:hAnsi="Arial" w:cs="Arial"/>
          <w:b/>
          <w:bCs/>
          <w:szCs w:val="24"/>
        </w:rPr>
      </w:r>
      <w:r w:rsidRPr="00F81B11">
        <w:rPr>
          <w:rFonts w:ascii="Arial" w:eastAsia="Times New Roman" w:hAnsi="Arial" w:cs="Arial"/>
          <w:b/>
          <w:bCs/>
          <w:szCs w:val="24"/>
        </w:rPr>
        <w:fldChar w:fldCharType="separate"/>
      </w:r>
      <w:r w:rsidRPr="00F81B11">
        <w:rPr>
          <w:rFonts w:ascii="Arial" w:eastAsia="Times New Roman" w:hAnsi="Arial" w:cs="Arial"/>
          <w:b/>
          <w:bCs/>
          <w:szCs w:val="24"/>
        </w:rPr>
        <w:fldChar w:fldCharType="end"/>
      </w:r>
      <w:r w:rsidRPr="00F81B11">
        <w:rPr>
          <w:rFonts w:ascii="Arial" w:eastAsia="Times New Roman" w:hAnsi="Arial" w:cs="Arial"/>
          <w:b/>
          <w:bCs/>
          <w:szCs w:val="24"/>
        </w:rPr>
        <w:t xml:space="preserve"> </w:t>
      </w:r>
      <w:r w:rsidRPr="00F81B11">
        <w:rPr>
          <w:rFonts w:ascii="Arial" w:eastAsia="Times New Roman" w:hAnsi="Arial" w:cs="Arial"/>
          <w:szCs w:val="24"/>
        </w:rPr>
        <w:t xml:space="preserve">The Respondent(s) are unlikely to be able to remedy the dependency or neglect </w:t>
      </w:r>
      <w:proofErr w:type="gramStart"/>
      <w:r w:rsidRPr="00F81B11">
        <w:rPr>
          <w:rFonts w:ascii="Arial" w:eastAsia="Times New Roman" w:hAnsi="Arial" w:cs="Arial"/>
          <w:szCs w:val="24"/>
        </w:rPr>
        <w:t>in the near future</w:t>
      </w:r>
      <w:proofErr w:type="gramEnd"/>
      <w:r w:rsidRPr="00F81B11">
        <w:rPr>
          <w:rFonts w:ascii="Arial" w:eastAsia="Times New Roman" w:hAnsi="Arial" w:cs="Arial"/>
          <w:szCs w:val="24"/>
        </w:rPr>
        <w:t xml:space="preserve">. </w:t>
      </w:r>
      <w:r w:rsidRPr="00F81B11">
        <w:rPr>
          <w:rFonts w:ascii="Arial" w:eastAsia="Times New Roman" w:hAnsi="Arial" w:cs="Arial"/>
          <w:b/>
          <w:bCs/>
          <w:i/>
          <w:iCs/>
          <w:szCs w:val="24"/>
        </w:rPr>
        <w:t>*NOTE*:</w:t>
      </w:r>
      <w:r w:rsidRPr="00F81B11">
        <w:rPr>
          <w:rFonts w:ascii="Arial" w:eastAsia="Times New Roman" w:hAnsi="Arial" w:cs="Arial"/>
          <w:i/>
          <w:iCs/>
          <w:szCs w:val="24"/>
        </w:rPr>
        <w:t xml:space="preserve">  in making this determination, the Court shall consider the Respondent(s)’ efforts to remedy the dependency or neglect.</w:t>
      </w:r>
    </w:p>
    <w:p w14:paraId="54F9DFEF" w14:textId="590931A7" w:rsidR="005E21B5" w:rsidRPr="00F81B11" w:rsidRDefault="005E21B5" w:rsidP="00312FA5">
      <w:pPr>
        <w:framePr w:w="10306" w:h="1928" w:hSpace="180" w:wrap="around" w:vAnchor="text" w:hAnchor="page" w:x="1009" w:y="808"/>
        <w:pBdr>
          <w:top w:val="single" w:sz="6" w:space="1" w:color="auto"/>
          <w:left w:val="single" w:sz="6" w:space="1" w:color="auto"/>
          <w:bottom w:val="single" w:sz="6" w:space="1" w:color="auto"/>
          <w:right w:val="single" w:sz="6" w:space="1" w:color="auto"/>
        </w:pBdr>
        <w:spacing w:line="360" w:lineRule="auto"/>
        <w:rPr>
          <w:rFonts w:ascii="Arial" w:hAnsi="Arial" w:cs="Arial"/>
          <w:szCs w:val="24"/>
        </w:rPr>
      </w:pPr>
      <w:r w:rsidRPr="00F81B11">
        <w:rPr>
          <w:rFonts w:ascii="Arial" w:eastAsia="Times New Roman" w:hAnsi="Arial" w:cs="Arial"/>
          <w:szCs w:val="24"/>
        </w:rPr>
        <w:fldChar w:fldCharType="begin">
          <w:ffData>
            <w:name w:val="Text117"/>
            <w:enabled/>
            <w:calcOnExit w:val="0"/>
            <w:textInput/>
          </w:ffData>
        </w:fldChar>
      </w:r>
      <w:bookmarkStart w:id="17" w:name="Text117"/>
      <w:r w:rsidRPr="00F81B11">
        <w:rPr>
          <w:rFonts w:ascii="Arial" w:eastAsia="Times New Roman" w:hAnsi="Arial" w:cs="Arial"/>
          <w:szCs w:val="24"/>
        </w:rPr>
        <w:instrText xml:space="preserve"> FORMTEXT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noProof/>
          <w:szCs w:val="24"/>
        </w:rPr>
        <w:t> </w:t>
      </w:r>
      <w:r w:rsidRPr="00F81B11">
        <w:rPr>
          <w:rFonts w:ascii="Arial" w:eastAsia="Times New Roman" w:hAnsi="Arial" w:cs="Arial"/>
          <w:noProof/>
          <w:szCs w:val="24"/>
        </w:rPr>
        <w:t> </w:t>
      </w:r>
      <w:r w:rsidRPr="00F81B11">
        <w:rPr>
          <w:rFonts w:ascii="Arial" w:eastAsia="Times New Roman" w:hAnsi="Arial" w:cs="Arial"/>
          <w:noProof/>
          <w:szCs w:val="24"/>
        </w:rPr>
        <w:t> </w:t>
      </w:r>
      <w:r w:rsidRPr="00F81B11">
        <w:rPr>
          <w:rFonts w:ascii="Arial" w:eastAsia="Times New Roman" w:hAnsi="Arial" w:cs="Arial"/>
          <w:noProof/>
          <w:szCs w:val="24"/>
        </w:rPr>
        <w:t> </w:t>
      </w:r>
      <w:r w:rsidRPr="00F81B11">
        <w:rPr>
          <w:rFonts w:ascii="Arial" w:eastAsia="Times New Roman" w:hAnsi="Arial" w:cs="Arial"/>
          <w:noProof/>
          <w:szCs w:val="24"/>
        </w:rPr>
        <w:t> </w:t>
      </w:r>
      <w:r w:rsidRPr="00F81B11">
        <w:rPr>
          <w:rFonts w:ascii="Arial" w:eastAsia="Times New Roman" w:hAnsi="Arial" w:cs="Arial"/>
          <w:szCs w:val="24"/>
        </w:rPr>
        <w:fldChar w:fldCharType="end"/>
      </w:r>
      <w:bookmarkEnd w:id="17"/>
    </w:p>
    <w:p w14:paraId="2F58297F" w14:textId="0C6711E6" w:rsidR="005E21B5" w:rsidRPr="00F81B11" w:rsidRDefault="00884DD2" w:rsidP="00312FA5">
      <w:pPr>
        <w:autoSpaceDE w:val="0"/>
        <w:autoSpaceDN w:val="0"/>
        <w:adjustRightInd w:val="0"/>
        <w:spacing w:after="60" w:line="360" w:lineRule="auto"/>
        <w:rPr>
          <w:rFonts w:ascii="Arial" w:eastAsia="Times New Roman" w:hAnsi="Arial" w:cs="Arial"/>
          <w:szCs w:val="24"/>
        </w:rPr>
      </w:pPr>
      <w:r w:rsidRPr="00F81B11">
        <w:rPr>
          <w:rFonts w:ascii="Arial" w:eastAsia="Times New Roman" w:hAnsi="Arial" w:cs="Arial"/>
          <w:b/>
          <w:bCs/>
          <w:szCs w:val="24"/>
        </w:rPr>
        <w:t>You must also include a detailed statement of why the child would be a dependent child or neglected child in the Respondent(s)’ care:</w:t>
      </w:r>
      <w:r w:rsidRPr="00F81B11">
        <w:rPr>
          <w:rFonts w:ascii="Arial" w:eastAsia="Times New Roman" w:hAnsi="Arial" w:cs="Arial"/>
          <w:szCs w:val="24"/>
        </w:rPr>
        <w:t xml:space="preserve">  </w:t>
      </w:r>
    </w:p>
    <w:p w14:paraId="7D59CF24" w14:textId="77777777" w:rsidR="00884DD2" w:rsidRPr="00F81B11" w:rsidRDefault="00884DD2" w:rsidP="00312FA5">
      <w:pPr>
        <w:numPr>
          <w:ilvl w:val="0"/>
          <w:numId w:val="5"/>
        </w:numPr>
        <w:tabs>
          <w:tab w:val="left" w:pos="360"/>
        </w:tabs>
        <w:spacing w:before="240" w:line="360" w:lineRule="auto"/>
        <w:ind w:left="720" w:hanging="720"/>
        <w:jc w:val="left"/>
        <w:rPr>
          <w:rFonts w:ascii="Arial" w:eastAsia="Times New Roman" w:hAnsi="Arial" w:cs="Arial"/>
          <w:szCs w:val="24"/>
        </w:rPr>
      </w:pPr>
      <w:r w:rsidRPr="00F81B11">
        <w:rPr>
          <w:rFonts w:ascii="Arial" w:eastAsia="Times New Roman" w:hAnsi="Arial" w:cs="Arial"/>
          <w:szCs w:val="24"/>
        </w:rPr>
        <w:fldChar w:fldCharType="begin">
          <w:ffData>
            <w:name w:val="Check35"/>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r>
      <w:r w:rsidRPr="00F81B11">
        <w:rPr>
          <w:rFonts w:ascii="Arial" w:eastAsia="Times New Roman" w:hAnsi="Arial" w:cs="Arial"/>
          <w:b/>
          <w:bCs/>
          <w:szCs w:val="24"/>
        </w:rPr>
        <w:t xml:space="preserve">PRIOR INVOLUNTARY TERMINATION:  </w:t>
      </w:r>
      <w:r w:rsidRPr="00F81B11">
        <w:rPr>
          <w:rFonts w:ascii="Arial" w:eastAsia="Times New Roman" w:hAnsi="Arial" w:cs="Arial"/>
          <w:szCs w:val="24"/>
        </w:rPr>
        <w:t>Respondent(s)’ parental rights over another child have been involuntarily terminated in a prior proceeding.</w:t>
      </w:r>
    </w:p>
    <w:p w14:paraId="573A46F8" w14:textId="77777777" w:rsidR="00884DD2" w:rsidRPr="00F81B11" w:rsidRDefault="00884DD2" w:rsidP="00312FA5">
      <w:pPr>
        <w:tabs>
          <w:tab w:val="left" w:pos="360"/>
        </w:tabs>
        <w:spacing w:line="360" w:lineRule="auto"/>
        <w:rPr>
          <w:rFonts w:ascii="Arial" w:eastAsia="Times New Roman" w:hAnsi="Arial" w:cs="Arial"/>
          <w:szCs w:val="24"/>
        </w:rPr>
      </w:pPr>
    </w:p>
    <w:p w14:paraId="71C1826A" w14:textId="77777777" w:rsidR="00884DD2" w:rsidRPr="00F81B11" w:rsidRDefault="00884DD2" w:rsidP="00312FA5">
      <w:pPr>
        <w:numPr>
          <w:ilvl w:val="0"/>
          <w:numId w:val="5"/>
        </w:numPr>
        <w:tabs>
          <w:tab w:val="left" w:pos="360"/>
        </w:tabs>
        <w:spacing w:line="360" w:lineRule="auto"/>
        <w:ind w:left="720" w:hanging="720"/>
        <w:jc w:val="left"/>
        <w:rPr>
          <w:rFonts w:ascii="Arial" w:eastAsia="Times New Roman" w:hAnsi="Arial" w:cs="Arial"/>
          <w:szCs w:val="24"/>
        </w:rPr>
      </w:pPr>
      <w:r w:rsidRPr="00F81B11">
        <w:rPr>
          <w:rFonts w:ascii="Arial" w:eastAsia="Times New Roman" w:hAnsi="Arial" w:cs="Arial"/>
          <w:szCs w:val="24"/>
        </w:rPr>
        <w:fldChar w:fldCharType="begin">
          <w:ffData>
            <w:name w:val="Check36"/>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r>
      <w:r w:rsidRPr="00F81B11">
        <w:rPr>
          <w:rFonts w:ascii="Arial" w:eastAsia="Times New Roman" w:hAnsi="Arial" w:cs="Arial"/>
          <w:b/>
          <w:bCs/>
          <w:szCs w:val="24"/>
        </w:rPr>
        <w:t xml:space="preserve">ABUSE:  </w:t>
      </w:r>
      <w:r w:rsidRPr="00F81B11">
        <w:rPr>
          <w:rFonts w:ascii="Arial" w:eastAsia="Times New Roman" w:hAnsi="Arial" w:cs="Arial"/>
          <w:szCs w:val="24"/>
        </w:rPr>
        <w:t>The Respondent(s) have subjected a child to torture, chronic abuse, sexual abuse, or life-threatening abuse.</w:t>
      </w:r>
    </w:p>
    <w:p w14:paraId="27B5130C" w14:textId="77777777" w:rsidR="00884DD2" w:rsidRPr="00F81B11" w:rsidRDefault="00884DD2" w:rsidP="00312FA5">
      <w:pPr>
        <w:tabs>
          <w:tab w:val="left" w:pos="360"/>
        </w:tabs>
        <w:spacing w:line="360" w:lineRule="auto"/>
        <w:ind w:left="720" w:hanging="720"/>
        <w:jc w:val="left"/>
        <w:rPr>
          <w:rFonts w:ascii="Arial" w:eastAsia="Times New Roman" w:hAnsi="Arial" w:cs="Arial"/>
          <w:szCs w:val="24"/>
        </w:rPr>
      </w:pPr>
    </w:p>
    <w:p w14:paraId="68A8749F" w14:textId="77777777" w:rsidR="00884DD2" w:rsidRPr="00F81B11" w:rsidRDefault="00884DD2" w:rsidP="00312FA5">
      <w:pPr>
        <w:tabs>
          <w:tab w:val="left" w:pos="360"/>
        </w:tabs>
        <w:spacing w:line="360" w:lineRule="auto"/>
        <w:ind w:left="720" w:hanging="720"/>
        <w:jc w:val="left"/>
        <w:rPr>
          <w:rFonts w:ascii="Arial" w:eastAsia="Times New Roman" w:hAnsi="Arial" w:cs="Arial"/>
          <w:szCs w:val="24"/>
        </w:rPr>
      </w:pPr>
    </w:p>
    <w:p w14:paraId="218ED99F" w14:textId="77777777" w:rsidR="00884DD2" w:rsidRPr="00F81B11" w:rsidRDefault="00884DD2" w:rsidP="00312FA5">
      <w:pPr>
        <w:numPr>
          <w:ilvl w:val="0"/>
          <w:numId w:val="5"/>
        </w:numPr>
        <w:tabs>
          <w:tab w:val="left" w:pos="360"/>
        </w:tabs>
        <w:spacing w:line="360" w:lineRule="auto"/>
        <w:ind w:left="720" w:hanging="720"/>
        <w:jc w:val="left"/>
        <w:rPr>
          <w:rFonts w:ascii="Arial" w:eastAsia="Times New Roman" w:hAnsi="Arial" w:cs="Arial"/>
          <w:szCs w:val="24"/>
        </w:rPr>
      </w:pPr>
      <w:r w:rsidRPr="00F81B11">
        <w:rPr>
          <w:rFonts w:ascii="Arial" w:eastAsia="Times New Roman" w:hAnsi="Arial" w:cs="Arial"/>
          <w:szCs w:val="24"/>
        </w:rPr>
        <w:fldChar w:fldCharType="begin">
          <w:ffData>
            <w:name w:val="Check36"/>
            <w:enabled/>
            <w:calcOnExit w:val="0"/>
            <w:checkBox>
              <w:sizeAuto/>
              <w:default w:val="0"/>
            </w:checkBox>
          </w:ffData>
        </w:fldChar>
      </w:r>
      <w:r w:rsidRPr="00F81B11">
        <w:rPr>
          <w:rFonts w:ascii="Arial" w:eastAsia="Times New Roman" w:hAnsi="Arial" w:cs="Arial"/>
          <w:szCs w:val="24"/>
        </w:rPr>
        <w:instrText xml:space="preserve"> FORMCHECKBOX </w:instrText>
      </w:r>
      <w:r w:rsidRPr="00F81B11">
        <w:rPr>
          <w:rFonts w:ascii="Arial" w:eastAsia="Times New Roman" w:hAnsi="Arial" w:cs="Arial"/>
          <w:szCs w:val="24"/>
        </w:rPr>
      </w:r>
      <w:r w:rsidRPr="00F81B11">
        <w:rPr>
          <w:rFonts w:ascii="Arial" w:eastAsia="Times New Roman" w:hAnsi="Arial" w:cs="Arial"/>
          <w:szCs w:val="24"/>
        </w:rPr>
        <w:fldChar w:fldCharType="separate"/>
      </w:r>
      <w:r w:rsidRPr="00F81B11">
        <w:rPr>
          <w:rFonts w:ascii="Arial" w:eastAsia="Times New Roman" w:hAnsi="Arial" w:cs="Arial"/>
          <w:szCs w:val="24"/>
        </w:rPr>
        <w:fldChar w:fldCharType="end"/>
      </w:r>
      <w:r w:rsidRPr="00F81B11">
        <w:rPr>
          <w:rFonts w:ascii="Arial" w:eastAsia="Times New Roman" w:hAnsi="Arial" w:cs="Arial"/>
          <w:szCs w:val="24"/>
        </w:rPr>
        <w:t xml:space="preserve"> </w:t>
      </w:r>
      <w:r w:rsidRPr="00F81B11">
        <w:rPr>
          <w:rFonts w:ascii="Arial" w:eastAsia="Times New Roman" w:hAnsi="Arial" w:cs="Arial"/>
          <w:szCs w:val="24"/>
        </w:rPr>
        <w:tab/>
      </w:r>
      <w:r w:rsidRPr="00F81B11">
        <w:rPr>
          <w:rFonts w:ascii="Arial" w:eastAsia="Times New Roman" w:hAnsi="Arial" w:cs="Arial"/>
          <w:b/>
          <w:bCs/>
          <w:szCs w:val="24"/>
        </w:rPr>
        <w:t xml:space="preserve">UNEXPLAINED SERIOUS INJURY OR DEATH:  </w:t>
      </w:r>
      <w:r w:rsidRPr="00F81B11">
        <w:rPr>
          <w:rFonts w:ascii="Arial" w:eastAsia="Times New Roman" w:hAnsi="Arial" w:cs="Arial"/>
          <w:szCs w:val="24"/>
        </w:rPr>
        <w:t>A child has suffered unexplained serious physical injury, near death, or death under circumstances indicating that the injuries, near death, or death resulted from the Respondent(s)’ intentional or reckless conduct or willful neglect.</w:t>
      </w:r>
    </w:p>
    <w:p w14:paraId="003F64C9" w14:textId="77777777" w:rsidR="00884DD2" w:rsidRPr="00F81B11" w:rsidRDefault="00884DD2" w:rsidP="00884DD2">
      <w:pPr>
        <w:ind w:left="720"/>
        <w:jc w:val="left"/>
        <w:rPr>
          <w:rFonts w:ascii="Arial" w:eastAsia="Times New Roman" w:hAnsi="Arial" w:cs="Arial"/>
          <w:sz w:val="22"/>
        </w:rPr>
      </w:pPr>
    </w:p>
    <w:p w14:paraId="1B0A1317" w14:textId="77777777" w:rsidR="00884DD2" w:rsidRPr="00312FA5" w:rsidRDefault="00884DD2" w:rsidP="00884DD2">
      <w:pPr>
        <w:rPr>
          <w:rFonts w:ascii="Arial" w:eastAsia="Times New Roman" w:hAnsi="Arial" w:cs="Arial"/>
          <w:sz w:val="22"/>
        </w:rPr>
      </w:pPr>
    </w:p>
    <w:p w14:paraId="6C8B294E" w14:textId="77777777" w:rsidR="00884DD2" w:rsidRPr="00312FA5" w:rsidRDefault="00884DD2" w:rsidP="00884DD2">
      <w:pPr>
        <w:rPr>
          <w:rFonts w:ascii="Arial" w:eastAsia="Times New Roman" w:hAnsi="Arial" w:cs="Arial"/>
          <w:b/>
          <w:bCs/>
          <w:sz w:val="22"/>
        </w:rPr>
      </w:pPr>
    </w:p>
    <w:p w14:paraId="3F8F61B4" w14:textId="77777777" w:rsidR="00274444" w:rsidRPr="00312FA5" w:rsidRDefault="00274444">
      <w:pPr>
        <w:rPr>
          <w:rFonts w:ascii="Arial" w:hAnsi="Arial" w:cs="Arial"/>
        </w:rPr>
      </w:pPr>
    </w:p>
    <w:sectPr w:rsidR="00274444" w:rsidRPr="00312FA5" w:rsidSect="00312FA5">
      <w:headerReference w:type="default" r:id="rId7"/>
      <w:footerReference w:type="default" r:id="rId8"/>
      <w:headerReference w:type="first" r:id="rId9"/>
      <w:footerReference w:type="first" r:id="rId10"/>
      <w:pgSz w:w="12240" w:h="15840" w:code="1"/>
      <w:pgMar w:top="1008" w:right="1008" w:bottom="1008" w:left="1008" w:header="720" w:footer="49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8486" w14:textId="77777777" w:rsidR="00633098" w:rsidRDefault="006D455F">
      <w:r>
        <w:separator/>
      </w:r>
    </w:p>
  </w:endnote>
  <w:endnote w:type="continuationSeparator" w:id="0">
    <w:p w14:paraId="47508E8A" w14:textId="77777777" w:rsidR="00633098" w:rsidRDefault="006D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25264"/>
      <w:docPartObj>
        <w:docPartGallery w:val="Page Numbers (Bottom of Page)"/>
        <w:docPartUnique/>
      </w:docPartObj>
    </w:sdtPr>
    <w:sdtEndPr/>
    <w:sdtContent>
      <w:sdt>
        <w:sdtPr>
          <w:id w:val="-133182260"/>
          <w:docPartObj>
            <w:docPartGallery w:val="Page Numbers (Top of Page)"/>
            <w:docPartUnique/>
          </w:docPartObj>
        </w:sdtPr>
        <w:sdtEndPr/>
        <w:sdtContent>
          <w:p w14:paraId="09D3803C" w14:textId="450A5408" w:rsidR="00312FA5" w:rsidRDefault="00312FA5">
            <w:pPr>
              <w:pStyle w:val="Footer"/>
              <w:jc w:val="center"/>
            </w:pPr>
            <w:r w:rsidRPr="00312FA5">
              <w:rPr>
                <w:rFonts w:ascii="Arial" w:hAnsi="Arial" w:cs="Arial"/>
              </w:rPr>
              <w:t xml:space="preserve">Page </w:t>
            </w:r>
            <w:r w:rsidRPr="00312FA5">
              <w:rPr>
                <w:rFonts w:ascii="Arial" w:hAnsi="Arial" w:cs="Arial"/>
                <w:b/>
                <w:bCs/>
                <w:szCs w:val="24"/>
              </w:rPr>
              <w:fldChar w:fldCharType="begin"/>
            </w:r>
            <w:r w:rsidRPr="00312FA5">
              <w:rPr>
                <w:rFonts w:ascii="Arial" w:hAnsi="Arial" w:cs="Arial"/>
                <w:b/>
                <w:bCs/>
              </w:rPr>
              <w:instrText xml:space="preserve"> PAGE </w:instrText>
            </w:r>
            <w:r w:rsidRPr="00312FA5">
              <w:rPr>
                <w:rFonts w:ascii="Arial" w:hAnsi="Arial" w:cs="Arial"/>
                <w:b/>
                <w:bCs/>
                <w:szCs w:val="24"/>
              </w:rPr>
              <w:fldChar w:fldCharType="separate"/>
            </w:r>
            <w:r w:rsidRPr="00312FA5">
              <w:rPr>
                <w:rFonts w:ascii="Arial" w:hAnsi="Arial" w:cs="Arial"/>
                <w:b/>
                <w:bCs/>
                <w:noProof/>
              </w:rPr>
              <w:t>2</w:t>
            </w:r>
            <w:r w:rsidRPr="00312FA5">
              <w:rPr>
                <w:rFonts w:ascii="Arial" w:hAnsi="Arial" w:cs="Arial"/>
                <w:b/>
                <w:bCs/>
                <w:szCs w:val="24"/>
              </w:rPr>
              <w:fldChar w:fldCharType="end"/>
            </w:r>
            <w:r w:rsidRPr="00312FA5">
              <w:rPr>
                <w:rFonts w:ascii="Arial" w:hAnsi="Arial" w:cs="Arial"/>
              </w:rPr>
              <w:t xml:space="preserve"> of </w:t>
            </w:r>
            <w:r w:rsidRPr="00312FA5">
              <w:rPr>
                <w:rFonts w:ascii="Arial" w:hAnsi="Arial" w:cs="Arial"/>
                <w:b/>
                <w:bCs/>
                <w:szCs w:val="24"/>
              </w:rPr>
              <w:fldChar w:fldCharType="begin"/>
            </w:r>
            <w:r w:rsidRPr="00312FA5">
              <w:rPr>
                <w:rFonts w:ascii="Arial" w:hAnsi="Arial" w:cs="Arial"/>
                <w:b/>
                <w:bCs/>
              </w:rPr>
              <w:instrText xml:space="preserve"> NUMPAGES  </w:instrText>
            </w:r>
            <w:r w:rsidRPr="00312FA5">
              <w:rPr>
                <w:rFonts w:ascii="Arial" w:hAnsi="Arial" w:cs="Arial"/>
                <w:b/>
                <w:bCs/>
                <w:szCs w:val="24"/>
              </w:rPr>
              <w:fldChar w:fldCharType="separate"/>
            </w:r>
            <w:r w:rsidRPr="00312FA5">
              <w:rPr>
                <w:rFonts w:ascii="Arial" w:hAnsi="Arial" w:cs="Arial"/>
                <w:b/>
                <w:bCs/>
                <w:noProof/>
              </w:rPr>
              <w:t>2</w:t>
            </w:r>
            <w:r w:rsidRPr="00312FA5">
              <w:rPr>
                <w:rFonts w:ascii="Arial" w:hAnsi="Arial" w:cs="Arial"/>
                <w:b/>
                <w:bCs/>
                <w:szCs w:val="24"/>
              </w:rPr>
              <w:fldChar w:fldCharType="end"/>
            </w:r>
          </w:p>
        </w:sdtContent>
      </w:sdt>
    </w:sdtContent>
  </w:sdt>
  <w:p w14:paraId="5F47184D" w14:textId="78053D29" w:rsidR="00312FA5" w:rsidRPr="00D03AB3" w:rsidRDefault="00312FA5" w:rsidP="00DC0074">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922316"/>
      <w:docPartObj>
        <w:docPartGallery w:val="Page Numbers (Bottom of Page)"/>
        <w:docPartUnique/>
      </w:docPartObj>
    </w:sdtPr>
    <w:sdtEndPr/>
    <w:sdtContent>
      <w:sdt>
        <w:sdtPr>
          <w:id w:val="1728636285"/>
          <w:docPartObj>
            <w:docPartGallery w:val="Page Numbers (Top of Page)"/>
            <w:docPartUnique/>
          </w:docPartObj>
        </w:sdtPr>
        <w:sdtEndPr/>
        <w:sdtContent>
          <w:p w14:paraId="05CAAF8B" w14:textId="2C7DF50A" w:rsidR="00312FA5" w:rsidRDefault="00312FA5">
            <w:pPr>
              <w:pStyle w:val="Footer"/>
              <w:jc w:val="center"/>
            </w:pPr>
            <w:r w:rsidRPr="00312FA5">
              <w:rPr>
                <w:rFonts w:ascii="Arial" w:hAnsi="Arial" w:cs="Arial"/>
              </w:rPr>
              <w:t xml:space="preserve">Page </w:t>
            </w:r>
            <w:r w:rsidRPr="00312FA5">
              <w:rPr>
                <w:rFonts w:ascii="Arial" w:hAnsi="Arial" w:cs="Arial"/>
                <w:b/>
                <w:bCs/>
                <w:szCs w:val="24"/>
              </w:rPr>
              <w:fldChar w:fldCharType="begin"/>
            </w:r>
            <w:r w:rsidRPr="00312FA5">
              <w:rPr>
                <w:rFonts w:ascii="Arial" w:hAnsi="Arial" w:cs="Arial"/>
                <w:b/>
                <w:bCs/>
              </w:rPr>
              <w:instrText xml:space="preserve"> PAGE </w:instrText>
            </w:r>
            <w:r w:rsidRPr="00312FA5">
              <w:rPr>
                <w:rFonts w:ascii="Arial" w:hAnsi="Arial" w:cs="Arial"/>
                <w:b/>
                <w:bCs/>
                <w:szCs w:val="24"/>
              </w:rPr>
              <w:fldChar w:fldCharType="separate"/>
            </w:r>
            <w:r w:rsidRPr="00312FA5">
              <w:rPr>
                <w:rFonts w:ascii="Arial" w:hAnsi="Arial" w:cs="Arial"/>
                <w:b/>
                <w:bCs/>
                <w:noProof/>
              </w:rPr>
              <w:t>2</w:t>
            </w:r>
            <w:r w:rsidRPr="00312FA5">
              <w:rPr>
                <w:rFonts w:ascii="Arial" w:hAnsi="Arial" w:cs="Arial"/>
                <w:b/>
                <w:bCs/>
                <w:szCs w:val="24"/>
              </w:rPr>
              <w:fldChar w:fldCharType="end"/>
            </w:r>
            <w:r w:rsidRPr="00312FA5">
              <w:rPr>
                <w:rFonts w:ascii="Arial" w:hAnsi="Arial" w:cs="Arial"/>
              </w:rPr>
              <w:t xml:space="preserve"> of </w:t>
            </w:r>
            <w:r w:rsidRPr="00312FA5">
              <w:rPr>
                <w:rFonts w:ascii="Arial" w:hAnsi="Arial" w:cs="Arial"/>
                <w:b/>
                <w:bCs/>
                <w:szCs w:val="24"/>
              </w:rPr>
              <w:fldChar w:fldCharType="begin"/>
            </w:r>
            <w:r w:rsidRPr="00312FA5">
              <w:rPr>
                <w:rFonts w:ascii="Arial" w:hAnsi="Arial" w:cs="Arial"/>
                <w:b/>
                <w:bCs/>
              </w:rPr>
              <w:instrText xml:space="preserve"> NUMPAGES  </w:instrText>
            </w:r>
            <w:r w:rsidRPr="00312FA5">
              <w:rPr>
                <w:rFonts w:ascii="Arial" w:hAnsi="Arial" w:cs="Arial"/>
                <w:b/>
                <w:bCs/>
                <w:szCs w:val="24"/>
              </w:rPr>
              <w:fldChar w:fldCharType="separate"/>
            </w:r>
            <w:r w:rsidRPr="00312FA5">
              <w:rPr>
                <w:rFonts w:ascii="Arial" w:hAnsi="Arial" w:cs="Arial"/>
                <w:b/>
                <w:bCs/>
                <w:noProof/>
              </w:rPr>
              <w:t>2</w:t>
            </w:r>
            <w:r w:rsidRPr="00312FA5">
              <w:rPr>
                <w:rFonts w:ascii="Arial" w:hAnsi="Arial" w:cs="Arial"/>
                <w:b/>
                <w:bCs/>
                <w:szCs w:val="24"/>
              </w:rPr>
              <w:fldChar w:fldCharType="end"/>
            </w:r>
          </w:p>
        </w:sdtContent>
      </w:sdt>
    </w:sdtContent>
  </w:sdt>
  <w:p w14:paraId="6169CC88" w14:textId="77777777" w:rsidR="00312FA5" w:rsidRDefault="00312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2CA3" w14:textId="77777777" w:rsidR="00633098" w:rsidRDefault="006D455F">
      <w:r>
        <w:separator/>
      </w:r>
    </w:p>
  </w:footnote>
  <w:footnote w:type="continuationSeparator" w:id="0">
    <w:p w14:paraId="6B523D4E" w14:textId="77777777" w:rsidR="00633098" w:rsidRDefault="006D4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F884" w14:textId="77777777" w:rsidR="00312FA5" w:rsidRDefault="00312FA5">
    <w:pPr>
      <w:pStyle w:val="Header"/>
      <w:ind w:left="-720"/>
      <w:rPr>
        <w:rFonts w:ascii="Arial" w:hAnsi="Arial"/>
        <w:sz w:val="16"/>
      </w:rPr>
    </w:pPr>
  </w:p>
  <w:p w14:paraId="5C4FA7E2" w14:textId="77777777" w:rsidR="00312FA5" w:rsidRDefault="00312FA5">
    <w:pPr>
      <w:pStyle w:val="Header"/>
      <w:ind w:left="-720"/>
      <w:rPr>
        <w:rFonts w:ascii="Arial" w:hAnsi="Arial"/>
        <w:sz w:val="16"/>
      </w:rPr>
    </w:pPr>
  </w:p>
  <w:p w14:paraId="76E87153" w14:textId="77777777" w:rsidR="00312FA5" w:rsidRPr="00312FA5" w:rsidRDefault="00884DD2">
    <w:pPr>
      <w:pStyle w:val="Header"/>
      <w:ind w:left="-720" w:firstLine="720"/>
      <w:rPr>
        <w:rFonts w:ascii="Arial" w:hAnsi="Arial"/>
        <w:szCs w:val="36"/>
      </w:rPr>
    </w:pPr>
    <w:r w:rsidRPr="00312FA5">
      <w:rPr>
        <w:rFonts w:ascii="Arial" w:hAnsi="Arial"/>
        <w:szCs w:val="36"/>
      </w:rPr>
      <w:t>Form 112</w:t>
    </w:r>
  </w:p>
  <w:p w14:paraId="4E507064" w14:textId="34D786FB" w:rsidR="00312FA5" w:rsidRPr="00312FA5" w:rsidRDefault="00884DD2">
    <w:pPr>
      <w:pStyle w:val="Header"/>
      <w:ind w:left="-720" w:firstLine="720"/>
      <w:rPr>
        <w:rFonts w:ascii="Arial" w:hAnsi="Arial"/>
        <w:szCs w:val="36"/>
      </w:rPr>
    </w:pPr>
    <w:r w:rsidRPr="00312FA5">
      <w:rPr>
        <w:rFonts w:ascii="Arial" w:hAnsi="Arial"/>
        <w:szCs w:val="36"/>
      </w:rPr>
      <w:t xml:space="preserve">Rev </w:t>
    </w:r>
    <w:r w:rsidR="00312FA5">
      <w:rPr>
        <w:rFonts w:ascii="Arial" w:hAnsi="Arial"/>
        <w:szCs w:val="36"/>
      </w:rPr>
      <w:t>03/26</w:t>
    </w:r>
  </w:p>
  <w:p w14:paraId="7EF49440" w14:textId="77777777" w:rsidR="00312FA5" w:rsidRDefault="00312FA5">
    <w:pPr>
      <w:pStyle w:val="Header"/>
      <w:ind w:left="-720" w:firstLine="720"/>
      <w:rPr>
        <w:rFonts w:ascii="Arial" w:hAnsi="Arial"/>
        <w:sz w:val="16"/>
      </w:rPr>
    </w:pPr>
  </w:p>
  <w:p w14:paraId="07E858FC" w14:textId="77777777" w:rsidR="00312FA5" w:rsidRDefault="00312FA5">
    <w:pPr>
      <w:pStyle w:val="Header"/>
      <w:ind w:left="-720" w:firstLine="720"/>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415F" w14:textId="77777777" w:rsidR="00312FA5" w:rsidRPr="00312FA5" w:rsidRDefault="00884DD2" w:rsidP="004B554A">
    <w:pPr>
      <w:pStyle w:val="Header"/>
      <w:ind w:left="-720" w:firstLine="720"/>
      <w:rPr>
        <w:rFonts w:ascii="Arial" w:hAnsi="Arial"/>
        <w:szCs w:val="24"/>
      </w:rPr>
    </w:pPr>
    <w:r w:rsidRPr="00312FA5">
      <w:rPr>
        <w:rFonts w:ascii="Arial" w:hAnsi="Arial"/>
        <w:szCs w:val="24"/>
      </w:rPr>
      <w:t>Form 112</w:t>
    </w:r>
  </w:p>
  <w:p w14:paraId="68CE97B1" w14:textId="5527CE82" w:rsidR="00312FA5" w:rsidRPr="00312FA5" w:rsidRDefault="00884DD2" w:rsidP="00312FA5">
    <w:pPr>
      <w:pStyle w:val="Header"/>
      <w:ind w:left="-720" w:firstLine="720"/>
      <w:rPr>
        <w:szCs w:val="24"/>
      </w:rPr>
    </w:pPr>
    <w:r w:rsidRPr="00312FA5">
      <w:rPr>
        <w:rFonts w:ascii="Arial" w:hAnsi="Arial"/>
        <w:szCs w:val="24"/>
      </w:rPr>
      <w:t xml:space="preserve">Rev </w:t>
    </w:r>
    <w:r w:rsidR="00312FA5" w:rsidRPr="00312FA5">
      <w:rPr>
        <w:rFonts w:ascii="Arial" w:hAnsi="Arial"/>
        <w:szCs w:val="24"/>
      </w:rPr>
      <w:t>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489"/>
    <w:multiLevelType w:val="multilevel"/>
    <w:tmpl w:val="5232CA3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4F791D06"/>
    <w:multiLevelType w:val="multilevel"/>
    <w:tmpl w:val="8320EF2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96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5B115FFC"/>
    <w:multiLevelType w:val="multilevel"/>
    <w:tmpl w:val="4678F78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BEF06D4"/>
    <w:multiLevelType w:val="multilevel"/>
    <w:tmpl w:val="5F94185A"/>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737A698F"/>
    <w:multiLevelType w:val="hybridMultilevel"/>
    <w:tmpl w:val="8B1AC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13BF2"/>
    <w:multiLevelType w:val="multilevel"/>
    <w:tmpl w:val="74D22DD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39520380">
    <w:abstractNumId w:val="1"/>
  </w:num>
  <w:num w:numId="2" w16cid:durableId="1396464959">
    <w:abstractNumId w:val="3"/>
  </w:num>
  <w:num w:numId="3" w16cid:durableId="476605476">
    <w:abstractNumId w:val="2"/>
  </w:num>
  <w:num w:numId="4" w16cid:durableId="1875920967">
    <w:abstractNumId w:val="0"/>
  </w:num>
  <w:num w:numId="5" w16cid:durableId="2122921090">
    <w:abstractNumId w:val="5"/>
  </w:num>
  <w:num w:numId="6" w16cid:durableId="882064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EZG2IEUbPj4uH1M58Tq6O07SshjXWq6YYzZqrEiId0Vz3nDMepoZr/qK26takAX92V4KtnO5xTV55FB9hIaPog==" w:salt="LyoWgPNWb9urUN/WpEFH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D2"/>
    <w:rsid w:val="000651F3"/>
    <w:rsid w:val="000D4289"/>
    <w:rsid w:val="001A6755"/>
    <w:rsid w:val="00201160"/>
    <w:rsid w:val="00260E65"/>
    <w:rsid w:val="00274444"/>
    <w:rsid w:val="002D6C35"/>
    <w:rsid w:val="00312FA5"/>
    <w:rsid w:val="003A0686"/>
    <w:rsid w:val="003B49BD"/>
    <w:rsid w:val="003E7763"/>
    <w:rsid w:val="00426E42"/>
    <w:rsid w:val="00455B46"/>
    <w:rsid w:val="004966A2"/>
    <w:rsid w:val="004C6636"/>
    <w:rsid w:val="004D3C00"/>
    <w:rsid w:val="004E4258"/>
    <w:rsid w:val="005A62D8"/>
    <w:rsid w:val="005E21B5"/>
    <w:rsid w:val="006144D3"/>
    <w:rsid w:val="00633098"/>
    <w:rsid w:val="00694EEA"/>
    <w:rsid w:val="006D455F"/>
    <w:rsid w:val="007A7FF3"/>
    <w:rsid w:val="00884DD2"/>
    <w:rsid w:val="009752B6"/>
    <w:rsid w:val="00A12C39"/>
    <w:rsid w:val="00A5002C"/>
    <w:rsid w:val="00A64027"/>
    <w:rsid w:val="00AA2CCF"/>
    <w:rsid w:val="00AC22CF"/>
    <w:rsid w:val="00B55648"/>
    <w:rsid w:val="00C8729E"/>
    <w:rsid w:val="00D46234"/>
    <w:rsid w:val="00D613E6"/>
    <w:rsid w:val="00D86099"/>
    <w:rsid w:val="00ED6C4E"/>
    <w:rsid w:val="00F20AE1"/>
    <w:rsid w:val="00F8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F262"/>
  <w15:chartTrackingRefBased/>
  <w15:docId w15:val="{E1EEF236-F1FA-4004-9A13-47E02038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752B6"/>
    <w:pPr>
      <w:autoSpaceDE w:val="0"/>
      <w:autoSpaceDN w:val="0"/>
    </w:pPr>
    <w:rPr>
      <w:rFonts w:cs="Arial"/>
    </w:rPr>
  </w:style>
  <w:style w:type="character" w:customStyle="1" w:styleId="FootnoteTextChar">
    <w:name w:val="Footnote Text Char"/>
    <w:basedOn w:val="DefaultParagraphFont"/>
    <w:link w:val="FootnoteText"/>
    <w:rsid w:val="009752B6"/>
    <w:rPr>
      <w:rFonts w:cs="Arial"/>
    </w:rPr>
  </w:style>
  <w:style w:type="paragraph" w:styleId="Header">
    <w:name w:val="header"/>
    <w:basedOn w:val="Normal"/>
    <w:link w:val="HeaderChar"/>
    <w:uiPriority w:val="99"/>
    <w:unhideWhenUsed/>
    <w:rsid w:val="00884DD2"/>
    <w:pPr>
      <w:tabs>
        <w:tab w:val="center" w:pos="4680"/>
        <w:tab w:val="right" w:pos="9360"/>
      </w:tabs>
    </w:pPr>
  </w:style>
  <w:style w:type="character" w:customStyle="1" w:styleId="HeaderChar">
    <w:name w:val="Header Char"/>
    <w:basedOn w:val="DefaultParagraphFont"/>
    <w:link w:val="Header"/>
    <w:uiPriority w:val="99"/>
    <w:rsid w:val="00884DD2"/>
  </w:style>
  <w:style w:type="paragraph" w:styleId="Footer">
    <w:name w:val="footer"/>
    <w:basedOn w:val="Normal"/>
    <w:link w:val="FooterChar"/>
    <w:uiPriority w:val="99"/>
    <w:unhideWhenUsed/>
    <w:rsid w:val="00884DD2"/>
    <w:pPr>
      <w:tabs>
        <w:tab w:val="center" w:pos="4680"/>
        <w:tab w:val="right" w:pos="9360"/>
      </w:tabs>
    </w:pPr>
  </w:style>
  <w:style w:type="character" w:customStyle="1" w:styleId="FooterChar">
    <w:name w:val="Footer Char"/>
    <w:basedOn w:val="DefaultParagraphFont"/>
    <w:link w:val="Footer"/>
    <w:uiPriority w:val="99"/>
    <w:rsid w:val="00884DD2"/>
  </w:style>
  <w:style w:type="character" w:styleId="PageNumber">
    <w:name w:val="page number"/>
    <w:basedOn w:val="DefaultParagraphFont"/>
    <w:rsid w:val="00884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Casper</dc:creator>
  <cp:keywords/>
  <dc:description/>
  <cp:lastModifiedBy>Hoffman, Alexandria R (Courts)</cp:lastModifiedBy>
  <cp:revision>7</cp:revision>
  <cp:lastPrinted>2021-10-07T15:48:00Z</cp:lastPrinted>
  <dcterms:created xsi:type="dcterms:W3CDTF">2021-10-07T15:48:00Z</dcterms:created>
  <dcterms:modified xsi:type="dcterms:W3CDTF">2026-03-21T15:53:00Z</dcterms:modified>
</cp:coreProperties>
</file>