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AFC9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0ACB897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</w:rPr>
      </w:pPr>
      <w:r w:rsidRPr="00225FDD">
        <w:rPr>
          <w:rFonts w:ascii="Times New Roman" w:hAnsi="Times New Roman"/>
          <w:b/>
          <w:spacing w:val="-2"/>
        </w:rPr>
        <w:t>COURT ADDRESS:</w:t>
      </w:r>
    </w:p>
    <w:p w14:paraId="3D325B63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b/>
          <w:spacing w:val="-2"/>
        </w:rPr>
        <w:t>________________________________</w:t>
      </w:r>
      <w:r w:rsidRPr="00225FDD">
        <w:rPr>
          <w:rFonts w:ascii="Times New Roman" w:hAnsi="Times New Roman"/>
          <w:spacing w:val="-2"/>
        </w:rPr>
        <w:t xml:space="preserve">  </w:t>
      </w:r>
      <w:r w:rsidR="0081777D">
        <w:rPr>
          <w:rFonts w:ascii="Times New Roman" w:hAnsi="Times New Roman"/>
          <w:b/>
          <w:spacing w:val="-2"/>
        </w:rPr>
        <w:tab/>
        <w:t xml:space="preserve">                         </w:t>
      </w:r>
      <w:r w:rsidRPr="00225FDD">
        <w:rPr>
          <w:rFonts w:ascii="Times New Roman" w:hAnsi="Times New Roman"/>
          <w:b/>
          <w:spacing w:val="-2"/>
        </w:rPr>
        <w:t>CIVIL ACTION NO. ________________</w:t>
      </w:r>
      <w:r w:rsidR="0081777D">
        <w:rPr>
          <w:rFonts w:ascii="Times New Roman" w:hAnsi="Times New Roman"/>
          <w:b/>
          <w:spacing w:val="-2"/>
        </w:rPr>
        <w:t>___</w:t>
      </w:r>
      <w:r w:rsidR="006B1DC9">
        <w:rPr>
          <w:rFonts w:ascii="Times New Roman" w:hAnsi="Times New Roman"/>
          <w:b/>
          <w:spacing w:val="-2"/>
        </w:rPr>
        <w:t>__</w:t>
      </w:r>
      <w:r w:rsidR="0081777D">
        <w:rPr>
          <w:rFonts w:ascii="Times New Roman" w:hAnsi="Times New Roman"/>
          <w:b/>
          <w:spacing w:val="-2"/>
        </w:rPr>
        <w:t>____</w:t>
      </w:r>
      <w:r w:rsidRPr="00225FDD">
        <w:rPr>
          <w:rFonts w:ascii="Times New Roman" w:hAnsi="Times New Roman"/>
          <w:b/>
          <w:spacing w:val="-2"/>
        </w:rPr>
        <w:t>___</w:t>
      </w:r>
    </w:p>
    <w:p w14:paraId="4FE8B955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b/>
          <w:spacing w:val="-2"/>
        </w:rPr>
        <w:t>________________________________</w:t>
      </w:r>
    </w:p>
    <w:p w14:paraId="2E1ADFF3" w14:textId="77777777" w:rsidR="006B1DC9" w:rsidRDefault="006B1DC9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80E4099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b/>
          <w:spacing w:val="-2"/>
        </w:rPr>
        <w:t>PLAINTIFF(S):</w:t>
      </w:r>
      <w:r w:rsidRPr="00225FDD">
        <w:rPr>
          <w:rFonts w:ascii="Times New Roman" w:hAnsi="Times New Roman"/>
          <w:b/>
          <w:spacing w:val="-2"/>
        </w:rPr>
        <w:tab/>
      </w:r>
      <w:r w:rsidRPr="00225FDD">
        <w:rPr>
          <w:rFonts w:ascii="Times New Roman" w:hAnsi="Times New Roman"/>
          <w:b/>
          <w:spacing w:val="-2"/>
        </w:rPr>
        <w:tab/>
      </w:r>
      <w:r w:rsidRPr="00225FDD">
        <w:rPr>
          <w:rFonts w:ascii="Times New Roman" w:hAnsi="Times New Roman"/>
          <w:b/>
          <w:spacing w:val="-2"/>
        </w:rPr>
        <w:tab/>
      </w:r>
      <w:r w:rsidRPr="00225FDD">
        <w:rPr>
          <w:rFonts w:ascii="Times New Roman" w:hAnsi="Times New Roman"/>
          <w:b/>
          <w:spacing w:val="-2"/>
        </w:rPr>
        <w:tab/>
      </w:r>
      <w:r w:rsidR="006B1DC9">
        <w:rPr>
          <w:rFonts w:ascii="Times New Roman" w:hAnsi="Times New Roman"/>
          <w:b/>
          <w:spacing w:val="-2"/>
        </w:rPr>
        <w:t xml:space="preserve">                  </w:t>
      </w:r>
      <w:r w:rsidRPr="00225FDD">
        <w:rPr>
          <w:rFonts w:ascii="Times New Roman" w:hAnsi="Times New Roman"/>
          <w:b/>
          <w:spacing w:val="-2"/>
        </w:rPr>
        <w:t>VS.</w:t>
      </w:r>
      <w:r w:rsidRPr="00225FDD">
        <w:rPr>
          <w:rFonts w:ascii="Times New Roman" w:hAnsi="Times New Roman"/>
          <w:b/>
          <w:spacing w:val="-2"/>
        </w:rPr>
        <w:tab/>
      </w:r>
      <w:r w:rsidR="006B1DC9">
        <w:rPr>
          <w:rFonts w:ascii="Times New Roman" w:hAnsi="Times New Roman"/>
          <w:b/>
          <w:spacing w:val="-2"/>
        </w:rPr>
        <w:t xml:space="preserve">   </w:t>
      </w:r>
      <w:r w:rsidRPr="00225FDD">
        <w:rPr>
          <w:rFonts w:ascii="Times New Roman" w:hAnsi="Times New Roman"/>
          <w:b/>
          <w:spacing w:val="-2"/>
        </w:rPr>
        <w:t>DEFENDANT(S):</w:t>
      </w:r>
    </w:p>
    <w:p w14:paraId="35D106D3" w14:textId="77777777" w:rsidR="00A812CE" w:rsidRPr="00225FDD" w:rsidRDefault="00C74FDB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D046B4">
        <w:rPr>
          <w:rFonts w:ascii="Times New Roman" w:hAnsi="Times New Roman"/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046B4">
        <w:rPr>
          <w:rFonts w:ascii="Times New Roman" w:hAnsi="Times New Roman"/>
          <w:spacing w:val="-2"/>
        </w:rPr>
        <w:instrText xml:space="preserve"> FORMCHECKBOX </w:instrText>
      </w:r>
      <w:r w:rsidR="00DF18B6">
        <w:rPr>
          <w:rFonts w:ascii="Times New Roman" w:hAnsi="Times New Roman"/>
          <w:spacing w:val="-2"/>
        </w:rPr>
      </w:r>
      <w:r w:rsidR="00DF18B6">
        <w:rPr>
          <w:rFonts w:ascii="Times New Roman" w:hAnsi="Times New Roman"/>
          <w:spacing w:val="-2"/>
        </w:rPr>
        <w:fldChar w:fldCharType="separate"/>
      </w:r>
      <w:r w:rsidRPr="00D046B4">
        <w:rPr>
          <w:rFonts w:ascii="Times New Roman" w:hAnsi="Times New Roman"/>
          <w:spacing w:val="-2"/>
        </w:rPr>
        <w:fldChar w:fldCharType="end"/>
      </w:r>
      <w:bookmarkEnd w:id="0"/>
      <w:r w:rsidRPr="00D046B4">
        <w:rPr>
          <w:rFonts w:ascii="Times New Roman" w:hAnsi="Times New Roman"/>
          <w:spacing w:val="-2"/>
        </w:rPr>
        <w:t xml:space="preserve"> Check box if address has changed</w:t>
      </w:r>
      <w:r w:rsidRPr="00D046B4">
        <w:rPr>
          <w:rFonts w:ascii="Times New Roman" w:hAnsi="Times New Roman"/>
          <w:spacing w:val="-2"/>
        </w:rPr>
        <w:tab/>
      </w:r>
      <w:r w:rsidRPr="00D046B4">
        <w:rPr>
          <w:rFonts w:ascii="Times New Roman" w:hAnsi="Times New Roman"/>
          <w:spacing w:val="-2"/>
        </w:rPr>
        <w:tab/>
      </w:r>
      <w:r w:rsidRPr="00D046B4">
        <w:rPr>
          <w:rFonts w:ascii="Times New Roman" w:hAnsi="Times New Roman"/>
          <w:spacing w:val="-2"/>
        </w:rPr>
        <w:tab/>
      </w:r>
      <w:r w:rsidR="006B1DC9" w:rsidRPr="00D046B4">
        <w:rPr>
          <w:rFonts w:ascii="Times New Roman" w:hAnsi="Times New Roman"/>
          <w:spacing w:val="-2"/>
        </w:rPr>
        <w:t xml:space="preserve">   </w:t>
      </w:r>
      <w:r w:rsidRPr="00D046B4">
        <w:rPr>
          <w:rFonts w:ascii="Times New Roman" w:hAnsi="Times New Roman"/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46B4">
        <w:rPr>
          <w:rFonts w:ascii="Times New Roman" w:hAnsi="Times New Roman"/>
          <w:spacing w:val="-2"/>
        </w:rPr>
        <w:instrText xml:space="preserve"> FORMCHECKBOX </w:instrText>
      </w:r>
      <w:r w:rsidR="00DF18B6">
        <w:rPr>
          <w:rFonts w:ascii="Times New Roman" w:hAnsi="Times New Roman"/>
          <w:spacing w:val="-2"/>
        </w:rPr>
      </w:r>
      <w:r w:rsidR="00DF18B6">
        <w:rPr>
          <w:rFonts w:ascii="Times New Roman" w:hAnsi="Times New Roman"/>
          <w:spacing w:val="-2"/>
        </w:rPr>
        <w:fldChar w:fldCharType="separate"/>
      </w:r>
      <w:r w:rsidRPr="00D046B4">
        <w:rPr>
          <w:rFonts w:ascii="Times New Roman" w:hAnsi="Times New Roman"/>
          <w:spacing w:val="-2"/>
        </w:rPr>
        <w:fldChar w:fldCharType="end"/>
      </w:r>
      <w:r w:rsidRPr="00D046B4">
        <w:rPr>
          <w:rFonts w:ascii="Times New Roman" w:hAnsi="Times New Roman"/>
          <w:spacing w:val="-2"/>
        </w:rPr>
        <w:t xml:space="preserve"> Check box if address has changed</w:t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612"/>
        <w:gridCol w:w="445"/>
        <w:gridCol w:w="983"/>
        <w:gridCol w:w="3618"/>
      </w:tblGrid>
      <w:tr w:rsidR="006B1DC9" w14:paraId="55BA808E" w14:textId="77777777" w:rsidTr="00736312">
        <w:tc>
          <w:tcPr>
            <w:tcW w:w="990" w:type="dxa"/>
          </w:tcPr>
          <w:p w14:paraId="2EFF8CF1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1) Name:</w:t>
            </w:r>
          </w:p>
        </w:tc>
        <w:tc>
          <w:tcPr>
            <w:tcW w:w="3612" w:type="dxa"/>
            <w:tcBorders>
              <w:bottom w:val="single" w:sz="4" w:space="0" w:color="auto"/>
            </w:tcBorders>
          </w:tcPr>
          <w:p w14:paraId="1CCECD8C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44B03F16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387116EB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1) Name: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65890CBC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11271C94" w14:textId="77777777" w:rsidTr="00736312">
        <w:tc>
          <w:tcPr>
            <w:tcW w:w="990" w:type="dxa"/>
          </w:tcPr>
          <w:p w14:paraId="6EE2B5E1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Address: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0A6860F8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615CB0AE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3BF2F1F5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Address: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7239094F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060E3333" w14:textId="77777777" w:rsidTr="00736312">
        <w:tc>
          <w:tcPr>
            <w:tcW w:w="990" w:type="dxa"/>
          </w:tcPr>
          <w:p w14:paraId="24801D6E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61F5B942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2AD110F0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3183999C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0A8C805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0A3313D8" w14:textId="77777777" w:rsidTr="00736312">
        <w:tc>
          <w:tcPr>
            <w:tcW w:w="990" w:type="dxa"/>
          </w:tcPr>
          <w:p w14:paraId="69CED4A9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Phone: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3EC14CE2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18AF4CC0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182022A4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Phone: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3DDAC98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1C3FBBB7" w14:textId="77777777" w:rsidTr="00736312">
        <w:tc>
          <w:tcPr>
            <w:tcW w:w="990" w:type="dxa"/>
          </w:tcPr>
          <w:p w14:paraId="648D0A07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2)Name: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11C6901A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0992FBF5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66D8968E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2)Name: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1E14BA67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685F10AA" w14:textId="77777777" w:rsidTr="00736312">
        <w:tc>
          <w:tcPr>
            <w:tcW w:w="990" w:type="dxa"/>
          </w:tcPr>
          <w:p w14:paraId="54111B18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Address: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2F4949BA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299E2E87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346BAF3C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Address: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222E617F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21AED13C" w14:textId="77777777" w:rsidTr="00736312">
        <w:tc>
          <w:tcPr>
            <w:tcW w:w="990" w:type="dxa"/>
          </w:tcPr>
          <w:p w14:paraId="220F2732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3A5F700C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7A5A4FC0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75B27F51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5BCB4F52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3417C2D9" w14:textId="77777777" w:rsidTr="00736312">
        <w:tc>
          <w:tcPr>
            <w:tcW w:w="990" w:type="dxa"/>
          </w:tcPr>
          <w:p w14:paraId="4A9DB979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Phone: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</w:tcBorders>
          </w:tcPr>
          <w:p w14:paraId="1FE12629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1B81A626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983" w:type="dxa"/>
          </w:tcPr>
          <w:p w14:paraId="57CFBC92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Phone: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14:paraId="578212CA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  <w:tr w:rsidR="006B1DC9" w14:paraId="233B1D6E" w14:textId="77777777" w:rsidTr="00736312">
        <w:tc>
          <w:tcPr>
            <w:tcW w:w="4602" w:type="dxa"/>
            <w:gridSpan w:val="2"/>
          </w:tcPr>
          <w:p w14:paraId="0E9AD527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Plaintiff’s Attorney, if any:</w:t>
            </w:r>
          </w:p>
        </w:tc>
        <w:tc>
          <w:tcPr>
            <w:tcW w:w="445" w:type="dxa"/>
          </w:tcPr>
          <w:p w14:paraId="64EFF63C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01" w:type="dxa"/>
            <w:gridSpan w:val="2"/>
          </w:tcPr>
          <w:p w14:paraId="64C6370F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Defendant’s Attorney, if any:</w:t>
            </w:r>
          </w:p>
        </w:tc>
      </w:tr>
      <w:tr w:rsidR="006B1DC9" w14:paraId="6FA04820" w14:textId="77777777" w:rsidTr="00736312">
        <w:tc>
          <w:tcPr>
            <w:tcW w:w="4602" w:type="dxa"/>
            <w:gridSpan w:val="2"/>
            <w:tcBorders>
              <w:bottom w:val="single" w:sz="4" w:space="0" w:color="auto"/>
            </w:tcBorders>
          </w:tcPr>
          <w:p w14:paraId="2DE4DCC7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45" w:type="dxa"/>
          </w:tcPr>
          <w:p w14:paraId="3FF693A3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4601" w:type="dxa"/>
            <w:gridSpan w:val="2"/>
            <w:tcBorders>
              <w:bottom w:val="single" w:sz="4" w:space="0" w:color="auto"/>
            </w:tcBorders>
          </w:tcPr>
          <w:p w14:paraId="718AA9C8" w14:textId="77777777" w:rsidR="006B1DC9" w:rsidRDefault="006B1DC9" w:rsidP="006B1DC9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2"/>
              </w:rPr>
            </w:pPr>
          </w:p>
        </w:tc>
      </w:tr>
    </w:tbl>
    <w:p w14:paraId="72FBF82C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76C9643" w14:textId="77777777" w:rsidR="00A812CE" w:rsidRPr="00225FDD" w:rsidRDefault="00A812CE">
      <w:pPr>
        <w:tabs>
          <w:tab w:val="center" w:pos="468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b/>
          <w:spacing w:val="-2"/>
        </w:rPr>
        <w:tab/>
        <w:t>APPLICATION FOR A MOTION HEARING</w:t>
      </w:r>
    </w:p>
    <w:p w14:paraId="2BCD5FEF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00E61444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spacing w:val="-2"/>
        </w:rPr>
        <w:tab/>
        <w:t>I, ____________________________, an above named party in this action, do request the Court to schedule a hearing to determine if the requested relief should be granted.  In support of this application, I do truthfully state the following:</w:t>
      </w:r>
    </w:p>
    <w:p w14:paraId="15A43046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6DCB06A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spacing w:val="-2"/>
        </w:rPr>
        <w:t>A.</w:t>
      </w:r>
      <w:r w:rsidRPr="00225FDD">
        <w:rPr>
          <w:rFonts w:ascii="Times New Roman" w:hAnsi="Times New Roman"/>
          <w:spacing w:val="-2"/>
        </w:rPr>
        <w:tab/>
        <w:t>Type of relief requested:</w:t>
      </w:r>
    </w:p>
    <w:p w14:paraId="6B68C6AF" w14:textId="77777777" w:rsidR="000F0972" w:rsidRPr="00225FDD" w:rsidRDefault="000F09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9B0696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2F586842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spacing w:val="-2"/>
        </w:rPr>
        <w:t>B.</w:t>
      </w:r>
      <w:r w:rsidRPr="00225FDD">
        <w:rPr>
          <w:rFonts w:ascii="Times New Roman" w:hAnsi="Times New Roman"/>
          <w:spacing w:val="-2"/>
        </w:rPr>
        <w:tab/>
        <w:t>Reasons why the relief should be granted:</w:t>
      </w:r>
    </w:p>
    <w:p w14:paraId="6DA4758E" w14:textId="77777777" w:rsidR="000F0972" w:rsidRPr="00225FDD" w:rsidRDefault="000F0972" w:rsidP="000F09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EB0A9" w14:textId="77777777" w:rsidR="00A812CE" w:rsidRDefault="000F09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_______________________________________________________________________________________________</w:t>
      </w:r>
    </w:p>
    <w:p w14:paraId="550C28C6" w14:textId="77777777" w:rsidR="000F0972" w:rsidRPr="00225FDD" w:rsidRDefault="000F09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4E85048D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spacing w:val="-2"/>
        </w:rPr>
        <w:t>C.</w:t>
      </w:r>
      <w:r w:rsidRPr="00225FDD">
        <w:rPr>
          <w:rFonts w:ascii="Times New Roman" w:hAnsi="Times New Roman"/>
          <w:spacing w:val="-2"/>
        </w:rPr>
        <w:tab/>
        <w:t>If this is a motion to vacate a default or nonsuit judgment or a motion for a new trial or to amend a judgment, explain how you believe the result of the case may be different if the motion were granted.</w:t>
      </w:r>
    </w:p>
    <w:p w14:paraId="600C8025" w14:textId="77777777" w:rsidR="000F0972" w:rsidRPr="00225FDD" w:rsidRDefault="000F0972" w:rsidP="000F09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9CECFF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513CDF82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</w:p>
    <w:p w14:paraId="27575525" w14:textId="77777777" w:rsidR="00A812CE" w:rsidRPr="00225FDD" w:rsidRDefault="0081777D">
      <w:pPr>
        <w:tabs>
          <w:tab w:val="right" w:pos="936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spacing w:val="-2"/>
        </w:rPr>
        <w:t>Date: _</w:t>
      </w:r>
      <w:r w:rsidR="00A812CE" w:rsidRPr="00225FDD">
        <w:rPr>
          <w:rFonts w:ascii="Times New Roman" w:hAnsi="Times New Roman"/>
          <w:spacing w:val="-2"/>
        </w:rPr>
        <w:t>____________________</w:t>
      </w:r>
      <w:r w:rsidR="00A812CE" w:rsidRPr="00225FDD">
        <w:rPr>
          <w:rFonts w:ascii="Times New Roman" w:hAnsi="Times New Roman"/>
          <w:spacing w:val="-2"/>
        </w:rPr>
        <w:tab/>
        <w:t>__________________________________</w:t>
      </w:r>
    </w:p>
    <w:p w14:paraId="5C6A3AE4" w14:textId="77777777" w:rsidR="00A812CE" w:rsidRPr="00225FDD" w:rsidRDefault="00A812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</w:rPr>
      </w:pP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</w:r>
      <w:r w:rsidRPr="00225FDD">
        <w:rPr>
          <w:rFonts w:ascii="Times New Roman" w:hAnsi="Times New Roman"/>
          <w:spacing w:val="-2"/>
        </w:rPr>
        <w:tab/>
        <w:t>Signature of Applicant</w:t>
      </w:r>
    </w:p>
    <w:p w14:paraId="72621D7C" w14:textId="77777777" w:rsidR="0081777D" w:rsidRPr="00225FDD" w:rsidRDefault="0081777D">
      <w:pPr>
        <w:widowControl/>
        <w:jc w:val="both"/>
        <w:rPr>
          <w:rFonts w:ascii="Times New Roman" w:hAnsi="Times New Roman"/>
          <w:b/>
        </w:rPr>
      </w:pPr>
    </w:p>
    <w:p w14:paraId="39120406" w14:textId="77777777" w:rsidR="0081777D" w:rsidRDefault="0081777D" w:rsidP="0081777D">
      <w:pPr>
        <w:pStyle w:val="ListParagraph"/>
        <w:widowControl w:val="0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Persons with disabilities should contact the Court in writing as soon as possible, prior to trial, to request reasonable accommodations.  </w:t>
      </w:r>
    </w:p>
    <w:p w14:paraId="03313C44" w14:textId="77777777" w:rsidR="0081777D" w:rsidRDefault="0081777D" w:rsidP="0081777D">
      <w:pPr>
        <w:pStyle w:val="ListParagraph"/>
        <w:widowControl w:val="0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Should you need an interpreter, including for hearing impairment, notify the Court in writing as soon as possible </w:t>
      </w:r>
      <w:r>
        <w:rPr>
          <w:rFonts w:ascii="Cambria" w:hAnsi="Cambria"/>
          <w:color w:val="1F497D"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>preferably 14 days</w:t>
      </w:r>
      <w:r>
        <w:rPr>
          <w:rFonts w:ascii="Cambria" w:hAnsi="Cambria"/>
          <w:color w:val="1F497D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prior to trial so the court can have an interpreter available for your hearing. </w:t>
      </w:r>
    </w:p>
    <w:p w14:paraId="37E4DF6C" w14:textId="77777777" w:rsidR="00DF18B6" w:rsidRDefault="00DF18B6" w:rsidP="00DF18B6">
      <w:pPr>
        <w:pStyle w:val="ListParagraph"/>
        <w:widowControl w:val="0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Use of personal electronic devices in the courthouse is allowed. All visitors will be required to turn off/silence their device when in the courtroom </w:t>
      </w:r>
    </w:p>
    <w:p w14:paraId="75DA95C6" w14:textId="66A0D3C8" w:rsidR="0081777D" w:rsidRDefault="0081777D" w:rsidP="0081777D">
      <w:pPr>
        <w:pStyle w:val="ListParagraph"/>
        <w:widowControl w:val="0"/>
        <w:numPr>
          <w:ilvl w:val="0"/>
          <w:numId w:val="1"/>
        </w:num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If you are a corporation (or other artificial entity or public body):  </w:t>
      </w:r>
      <w:r>
        <w:rPr>
          <w:rFonts w:ascii="Cambria" w:hAnsi="Cambria"/>
          <w:sz w:val="20"/>
          <w:szCs w:val="20"/>
        </w:rPr>
        <w:t>Only an attorney or a person designated in a Form 50 may represent you in JP court.   YOU MAY OBTAIN A FORM 50 application</w:t>
      </w:r>
      <w:r>
        <w:rPr>
          <w:rFonts w:ascii="Cambria" w:hAnsi="Cambria"/>
          <w:color w:val="1F497D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from the Court’s website at </w:t>
      </w:r>
      <w:hyperlink r:id="rId7" w:history="1">
        <w:r w:rsidR="00D046B4" w:rsidRPr="008F6219">
          <w:rPr>
            <w:rStyle w:val="Hyperlink"/>
            <w:rFonts w:ascii="Cambria" w:hAnsi="Cambria"/>
            <w:sz w:val="20"/>
            <w:szCs w:val="20"/>
          </w:rPr>
          <w:t>https://courts.delaware.gov/jpcourt</w:t>
        </w:r>
      </w:hyperlink>
      <w:r>
        <w:rPr>
          <w:rFonts w:ascii="Cambria" w:hAnsi="Cambria"/>
          <w:sz w:val="20"/>
          <w:szCs w:val="20"/>
        </w:rPr>
        <w:t xml:space="preserve"> (Click on Form 50) or any JP Court civil location.</w:t>
      </w:r>
    </w:p>
    <w:p w14:paraId="5DB0B501" w14:textId="6E27D62C" w:rsidR="0081777D" w:rsidRDefault="0081777D" w:rsidP="0081777D">
      <w:pPr>
        <w:pStyle w:val="ListParagraph"/>
        <w:numPr>
          <w:ilvl w:val="0"/>
          <w:numId w:val="1"/>
        </w:numPr>
        <w:jc w:val="both"/>
      </w:pPr>
      <w:r>
        <w:rPr>
          <w:rFonts w:ascii="Cambria" w:hAnsi="Cambria"/>
          <w:sz w:val="20"/>
          <w:szCs w:val="20"/>
        </w:rPr>
        <w:t xml:space="preserve">For court appropriate attire see </w:t>
      </w:r>
      <w:hyperlink r:id="rId8" w:history="1">
        <w:r w:rsidR="00B14661" w:rsidRPr="008F6219">
          <w:rPr>
            <w:rStyle w:val="Hyperlink"/>
            <w:rFonts w:ascii="Cambria" w:hAnsi="Cambria"/>
            <w:sz w:val="20"/>
            <w:szCs w:val="20"/>
          </w:rPr>
          <w:t>https://courts.delaware.gov/jpcourt/attire.aspx</w:t>
        </w:r>
      </w:hyperlink>
      <w:r>
        <w:rPr>
          <w:rFonts w:ascii="Cambria" w:hAnsi="Cambria"/>
          <w:sz w:val="20"/>
          <w:szCs w:val="20"/>
        </w:rPr>
        <w:t>.</w:t>
      </w:r>
    </w:p>
    <w:sectPr w:rsidR="0081777D" w:rsidSect="00D046B4">
      <w:headerReference w:type="default" r:id="rId9"/>
      <w:footerReference w:type="default" r:id="rId10"/>
      <w:endnotePr>
        <w:numFmt w:val="decimal"/>
      </w:endnotePr>
      <w:pgSz w:w="12240" w:h="15840" w:code="1"/>
      <w:pgMar w:top="720" w:right="1440" w:bottom="576" w:left="1440" w:header="720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64D8" w14:textId="77777777" w:rsidR="000F515D" w:rsidRDefault="000F515D">
      <w:pPr>
        <w:widowControl/>
        <w:spacing w:line="20" w:lineRule="exact"/>
        <w:rPr>
          <w:sz w:val="24"/>
        </w:rPr>
      </w:pPr>
    </w:p>
  </w:endnote>
  <w:endnote w:type="continuationSeparator" w:id="0">
    <w:p w14:paraId="30680E64" w14:textId="77777777" w:rsidR="000F515D" w:rsidRDefault="000F515D">
      <w:r>
        <w:rPr>
          <w:sz w:val="24"/>
        </w:rPr>
        <w:t xml:space="preserve"> </w:t>
      </w:r>
    </w:p>
  </w:endnote>
  <w:endnote w:type="continuationNotice" w:id="1">
    <w:p w14:paraId="57C70FCA" w14:textId="77777777" w:rsidR="000F515D" w:rsidRDefault="000F515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83C5" w14:textId="77777777" w:rsidR="00A812CE" w:rsidRDefault="00A812CE">
    <w:pPr>
      <w:spacing w:before="140" w:line="100" w:lineRule="exact"/>
      <w:rPr>
        <w:sz w:val="10"/>
      </w:rPr>
    </w:pPr>
  </w:p>
  <w:p w14:paraId="763DF547" w14:textId="77777777" w:rsidR="00A812CE" w:rsidRDefault="0081777D" w:rsidP="0081777D">
    <w:pPr>
      <w:tabs>
        <w:tab w:val="left" w:pos="-720"/>
      </w:tabs>
      <w:suppressAutoHyphens/>
      <w:jc w:val="center"/>
      <w:rPr>
        <w:rStyle w:val="Hyperlink"/>
        <w:spacing w:val="-2"/>
      </w:rPr>
    </w:pPr>
    <w:r>
      <w:rPr>
        <w:spacing w:val="-2"/>
      </w:rPr>
      <w:t xml:space="preserve">VIEW YOUR CASE ONLINE: </w:t>
    </w:r>
    <w:hyperlink r:id="rId1" w:history="1">
      <w:r w:rsidR="00AC661F" w:rsidRPr="0029611D">
        <w:rPr>
          <w:rStyle w:val="Hyperlink"/>
          <w:spacing w:val="-2"/>
        </w:rPr>
        <w:t>https://courtconnect.courts.delaware.gov</w:t>
      </w:r>
    </w:hyperlink>
  </w:p>
  <w:p w14:paraId="54DD983E" w14:textId="2D9A52B8" w:rsidR="0081777D" w:rsidRDefault="00C74FDB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 xml:space="preserve">JP Civil Form 11 (rev </w:t>
    </w:r>
    <w:r w:rsidR="00DF18B6">
      <w:rPr>
        <w:spacing w:val="-2"/>
      </w:rPr>
      <w:t>11/21/23</w:t>
    </w:r>
    <w:r>
      <w:rPr>
        <w:spacing w:val="-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CCBD" w14:textId="77777777" w:rsidR="000F515D" w:rsidRDefault="000F515D">
      <w:r>
        <w:rPr>
          <w:sz w:val="24"/>
        </w:rPr>
        <w:separator/>
      </w:r>
    </w:p>
  </w:footnote>
  <w:footnote w:type="continuationSeparator" w:id="0">
    <w:p w14:paraId="3E3355DD" w14:textId="77777777" w:rsidR="000F515D" w:rsidRDefault="000F515D" w:rsidP="00A8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F466" w14:textId="77777777" w:rsidR="003E49A3" w:rsidRDefault="003E49A3" w:rsidP="003E49A3">
    <w:pPr>
      <w:tabs>
        <w:tab w:val="center" w:pos="4680"/>
      </w:tabs>
      <w:suppressAutoHyphens/>
      <w:jc w:val="center"/>
      <w:rPr>
        <w:rFonts w:ascii="Times New Roman" w:hAnsi="Times New Roman"/>
        <w:b/>
        <w:spacing w:val="-2"/>
      </w:rPr>
    </w:pPr>
    <w:r w:rsidRPr="00225FDD">
      <w:rPr>
        <w:rFonts w:ascii="Times New Roman" w:hAnsi="Times New Roman"/>
        <w:b/>
        <w:spacing w:val="-2"/>
      </w:rPr>
      <w:t>JUSTICE OF THE PEACE COURT OF</w:t>
    </w:r>
    <w:r>
      <w:rPr>
        <w:rFonts w:ascii="Times New Roman" w:hAnsi="Times New Roman"/>
        <w:b/>
        <w:spacing w:val="-2"/>
      </w:rPr>
      <w:t xml:space="preserve"> THE STATE OF DELAWARE</w:t>
    </w:r>
  </w:p>
  <w:p w14:paraId="611AEF6E" w14:textId="77777777" w:rsidR="003E49A3" w:rsidRPr="00225FDD" w:rsidRDefault="003E49A3" w:rsidP="003E49A3">
    <w:pPr>
      <w:tabs>
        <w:tab w:val="center" w:pos="4680"/>
      </w:tabs>
      <w:suppressAutoHyphens/>
      <w:jc w:val="center"/>
      <w:rPr>
        <w:rFonts w:ascii="Times New Roman" w:hAnsi="Times New Roman"/>
        <w:spacing w:val="-2"/>
      </w:rPr>
    </w:pPr>
    <w:r w:rsidRPr="00225FDD">
      <w:rPr>
        <w:rFonts w:ascii="Times New Roman" w:hAnsi="Times New Roman"/>
        <w:b/>
        <w:spacing w:val="-2"/>
      </w:rPr>
      <w:t>IN AND FOR _____</w:t>
    </w:r>
    <w:r>
      <w:rPr>
        <w:rFonts w:ascii="Times New Roman" w:hAnsi="Times New Roman"/>
        <w:b/>
        <w:spacing w:val="-2"/>
      </w:rPr>
      <w:t>____________</w:t>
    </w:r>
    <w:r w:rsidRPr="00225FDD">
      <w:rPr>
        <w:rFonts w:ascii="Times New Roman" w:hAnsi="Times New Roman"/>
        <w:b/>
        <w:spacing w:val="-2"/>
      </w:rPr>
      <w:t>____ COUNTY</w:t>
    </w:r>
  </w:p>
  <w:p w14:paraId="61602AE5" w14:textId="77777777" w:rsidR="003E49A3" w:rsidRDefault="003E49A3" w:rsidP="003E49A3">
    <w:pPr>
      <w:tabs>
        <w:tab w:val="center" w:pos="4680"/>
      </w:tabs>
      <w:suppressAutoHyphens/>
      <w:jc w:val="center"/>
    </w:pPr>
    <w:r w:rsidRPr="00225FDD">
      <w:rPr>
        <w:rFonts w:ascii="Times New Roman" w:hAnsi="Times New Roman"/>
        <w:b/>
        <w:spacing w:val="-2"/>
      </w:rPr>
      <w:t>COURT NO.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E3447"/>
    <w:multiLevelType w:val="hybridMultilevel"/>
    <w:tmpl w:val="C10ED9DC"/>
    <w:lvl w:ilvl="0" w:tplc="88968A4E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72793">
    <w:abstractNumId w:val="0"/>
  </w:num>
  <w:num w:numId="2" w16cid:durableId="83704118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DD"/>
    <w:rsid w:val="000F0972"/>
    <w:rsid w:val="000F515D"/>
    <w:rsid w:val="00225FDD"/>
    <w:rsid w:val="003E49A3"/>
    <w:rsid w:val="00402D8D"/>
    <w:rsid w:val="00510B8E"/>
    <w:rsid w:val="00556F0B"/>
    <w:rsid w:val="005C0FD4"/>
    <w:rsid w:val="0068562C"/>
    <w:rsid w:val="006B1DC9"/>
    <w:rsid w:val="006C08CA"/>
    <w:rsid w:val="00736312"/>
    <w:rsid w:val="007652EF"/>
    <w:rsid w:val="00814324"/>
    <w:rsid w:val="0081777D"/>
    <w:rsid w:val="008D177A"/>
    <w:rsid w:val="00A812CE"/>
    <w:rsid w:val="00AC661F"/>
    <w:rsid w:val="00B14661"/>
    <w:rsid w:val="00B31E6D"/>
    <w:rsid w:val="00BD43FE"/>
    <w:rsid w:val="00C04E42"/>
    <w:rsid w:val="00C74FDB"/>
    <w:rsid w:val="00D046B4"/>
    <w:rsid w:val="00DF18B6"/>
    <w:rsid w:val="00DF639E"/>
    <w:rsid w:val="00E041F5"/>
    <w:rsid w:val="00ED01DF"/>
    <w:rsid w:val="00F1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862D74"/>
  <w15:chartTrackingRefBased/>
  <w15:docId w15:val="{E560BD77-426B-483D-803A-A85F95A4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5F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5F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777D"/>
    <w:pPr>
      <w:widowControl/>
      <w:snapToGrid w:val="0"/>
      <w:ind w:left="720"/>
      <w:contextualSpacing/>
    </w:pPr>
    <w:rPr>
      <w:rFonts w:eastAsia="Calibri"/>
      <w:snapToGrid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49A3"/>
    <w:rPr>
      <w:rFonts w:ascii="CG Times" w:hAnsi="CG Times"/>
      <w:snapToGrid w:val="0"/>
    </w:rPr>
  </w:style>
  <w:style w:type="character" w:styleId="FollowedHyperlink">
    <w:name w:val="FollowedHyperlink"/>
    <w:basedOn w:val="DefaultParagraphFont"/>
    <w:rsid w:val="007363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ts.delaware.gov/jpcourt/attir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urts.delaware.gov/jpcou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court</Company>
  <LinksUpToDate>false</LinksUpToDate>
  <CharactersWithSpaces>3233</CharactersWithSpaces>
  <SharedDoc>false</SharedDoc>
  <HLinks>
    <vt:vector size="18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http://courts.delaware.gov/jpcourt/attire.aspx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http://courts.state.de.us/jpcourt</vt:lpwstr>
      </vt:variant>
      <vt:variant>
        <vt:lpwstr/>
      </vt:variant>
      <vt:variant>
        <vt:i4>5046348</vt:i4>
      </vt:variant>
      <vt:variant>
        <vt:i4>0</vt:i4>
      </vt:variant>
      <vt:variant>
        <vt:i4>0</vt:i4>
      </vt:variant>
      <vt:variant>
        <vt:i4>5</vt:i4>
      </vt:variant>
      <vt:variant>
        <vt:lpwstr>https://courtconnect.courts.delaware.gov/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cp:lastModifiedBy>Walsh, Charlotte (Courts)</cp:lastModifiedBy>
  <cp:revision>3</cp:revision>
  <cp:lastPrinted>2000-07-18T19:10:00Z</cp:lastPrinted>
  <dcterms:created xsi:type="dcterms:W3CDTF">2021-09-28T16:44:00Z</dcterms:created>
  <dcterms:modified xsi:type="dcterms:W3CDTF">2023-11-22T15:22:00Z</dcterms:modified>
</cp:coreProperties>
</file>