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68" w:rsidRDefault="00066268" w:rsidP="00066268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066268" w:rsidRDefault="00066268" w:rsidP="00066268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F5719C" w:rsidRPr="00F64A54" w:rsidTr="00F62B3F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F5719C" w:rsidRPr="00F64A54" w:rsidRDefault="00F5719C" w:rsidP="00F62B3F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F5719C" w:rsidRPr="00F64A54" w:rsidTr="00F62B3F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A870A9">
              <w:rPr>
                <w:rFonts w:eastAsia="Times New Roman"/>
                <w:sz w:val="24"/>
                <w:szCs w:val="24"/>
              </w:rPr>
            </w:r>
            <w:r w:rsidR="00A870A9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F5719C" w:rsidRPr="00F64A54" w:rsidTr="00F62B3F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F5719C" w:rsidRPr="00F64A54" w:rsidRDefault="00F5719C" w:rsidP="00F62B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719C" w:rsidRPr="00F64A54" w:rsidRDefault="00F5719C" w:rsidP="00F62B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5719C" w:rsidRPr="00F64A54" w:rsidTr="00F62B3F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F5719C" w:rsidRPr="00F64A54" w:rsidRDefault="00F5719C" w:rsidP="00F62B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719C" w:rsidRPr="00F64A54" w:rsidRDefault="00F5719C" w:rsidP="00F62B3F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5719C" w:rsidRPr="00F64A54" w:rsidRDefault="00F5719C" w:rsidP="00F62B3F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F5719C" w:rsidRPr="00F64A54" w:rsidTr="00F62B3F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F5719C" w:rsidRPr="00F64A54" w:rsidRDefault="00F5719C" w:rsidP="00F62B3F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4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5719C" w:rsidRPr="00F64A54" w:rsidRDefault="00F5719C" w:rsidP="00F62B3F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F5719C" w:rsidRPr="0018193A" w:rsidRDefault="00F5719C" w:rsidP="00F62B3F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5719C" w:rsidRPr="00F64A54" w:rsidTr="00F62B3F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5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A870A9">
              <w:rPr>
                <w:rFonts w:eastAsia="Times New Roman"/>
                <w:sz w:val="24"/>
                <w:szCs w:val="24"/>
              </w:rPr>
            </w:r>
            <w:r w:rsidR="00A870A9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5719C" w:rsidRPr="00F64A54" w:rsidTr="00F62B3F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5719C" w:rsidRPr="00F64A54" w:rsidRDefault="00F5719C" w:rsidP="00F62B3F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66268" w:rsidRDefault="00066268" w:rsidP="00066268">
      <w:pPr>
        <w:spacing w:after="0" w:line="240" w:lineRule="auto"/>
        <w:rPr>
          <w:b/>
        </w:rPr>
      </w:pPr>
    </w:p>
    <w:p w:rsidR="00066268" w:rsidRDefault="00066268" w:rsidP="00066268">
      <w:pPr>
        <w:spacing w:after="0" w:line="240" w:lineRule="auto"/>
        <w:jc w:val="center"/>
        <w:rPr>
          <w:b/>
        </w:rPr>
      </w:pPr>
      <w:r>
        <w:rPr>
          <w:b/>
        </w:rPr>
        <w:t xml:space="preserve">ORDER ON PETITIONER’S MOTION FOR ADDITIONAL </w:t>
      </w:r>
    </w:p>
    <w:p w:rsidR="00066268" w:rsidRDefault="00066268" w:rsidP="00066268">
      <w:pPr>
        <w:spacing w:after="0" w:line="240" w:lineRule="auto"/>
        <w:jc w:val="center"/>
        <w:rPr>
          <w:b/>
        </w:rPr>
      </w:pPr>
      <w:r>
        <w:rPr>
          <w:b/>
        </w:rPr>
        <w:t xml:space="preserve">TIME TO FILE A PETITION FOR RELINQUISHMENT </w:t>
      </w:r>
      <w:r w:rsidRPr="004A4A14">
        <w:rPr>
          <w:b/>
        </w:rPr>
        <w:t xml:space="preserve">OF </w:t>
      </w:r>
    </w:p>
    <w:p w:rsidR="00066268" w:rsidRPr="00CD3627" w:rsidRDefault="00066268" w:rsidP="00066268">
      <w:pPr>
        <w:spacing w:after="0" w:line="240" w:lineRule="auto"/>
        <w:jc w:val="center"/>
        <w:rPr>
          <w:b/>
          <w:u w:val="single"/>
        </w:rPr>
      </w:pPr>
      <w:r w:rsidRPr="00066268">
        <w:rPr>
          <w:b/>
          <w:u w:val="single"/>
        </w:rPr>
        <w:t>FIREARMS</w:t>
      </w:r>
      <w:r w:rsidRPr="00CD3627">
        <w:rPr>
          <w:b/>
          <w:u w:val="single"/>
        </w:rPr>
        <w:t xml:space="preserve"> 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066268" w:rsidRDefault="00066268" w:rsidP="0031374C">
      <w:pPr>
        <w:tabs>
          <w:tab w:val="left" w:pos="9270"/>
        </w:tabs>
      </w:pPr>
    </w:p>
    <w:p w:rsidR="00066268" w:rsidRDefault="004E022E" w:rsidP="0031374C">
      <w:pPr>
        <w:tabs>
          <w:tab w:val="left" w:pos="3960"/>
        </w:tabs>
        <w:spacing w:after="0" w:line="480" w:lineRule="auto"/>
      </w:pPr>
      <w:r>
        <w:t xml:space="preserve">WHEREAS, on </w:t>
      </w:r>
      <w:r w:rsidR="0031374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1374C">
        <w:rPr>
          <w:u w:val="single"/>
        </w:rPr>
        <w:instrText xml:space="preserve"> FORMTEXT </w:instrText>
      </w:r>
      <w:r w:rsidR="0031374C">
        <w:rPr>
          <w:u w:val="single"/>
        </w:rPr>
      </w:r>
      <w:r w:rsidR="0031374C">
        <w:rPr>
          <w:u w:val="single"/>
        </w:rPr>
        <w:fldChar w:fldCharType="separate"/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u w:val="single"/>
        </w:rPr>
        <w:fldChar w:fldCharType="end"/>
      </w:r>
      <w:bookmarkEnd w:id="6"/>
      <w:r w:rsidR="0031374C">
        <w:rPr>
          <w:u w:val="single"/>
        </w:rPr>
        <w:tab/>
      </w:r>
      <w:r>
        <w:t xml:space="preserve"> [date] </w:t>
      </w:r>
      <w:r w:rsidR="00066268">
        <w:t xml:space="preserve">Petitioner </w:t>
      </w:r>
      <w:r>
        <w:t xml:space="preserve">filed a Motion for Additional Time (“Motion”), pursuant to 11 </w:t>
      </w:r>
      <w:r w:rsidRPr="004E022E">
        <w:rPr>
          <w:i/>
        </w:rPr>
        <w:t>Del. C.</w:t>
      </w:r>
      <w:r>
        <w:t xml:space="preserve"> § 1448C(2)(b)(2)b, seeking additional time to file a Petition </w:t>
      </w:r>
      <w:r w:rsidR="00066268">
        <w:t>for Relinquishment of Firearms or Ammunition (“Petition”)</w:t>
      </w:r>
      <w:r>
        <w:t>,</w:t>
      </w:r>
      <w:r w:rsidR="00066268">
        <w:t xml:space="preserve"> pursuant to 11 </w:t>
      </w:r>
      <w:r w:rsidR="00066268" w:rsidRPr="00313414">
        <w:rPr>
          <w:i/>
        </w:rPr>
        <w:t>Del. C.</w:t>
      </w:r>
      <w:r w:rsidR="00066268">
        <w:t xml:space="preserve"> § 1448C(2)(b)(2).</w:t>
      </w:r>
    </w:p>
    <w:p w:rsidR="0031374C" w:rsidRDefault="004E022E" w:rsidP="0031374C">
      <w:pPr>
        <w:tabs>
          <w:tab w:val="left" w:pos="9270"/>
        </w:tabs>
        <w:spacing w:after="0" w:line="480" w:lineRule="auto"/>
      </w:pPr>
      <w:r w:rsidRPr="004E022E">
        <w:rPr>
          <w:b/>
        </w:rPr>
        <w:t>NOW</w:t>
      </w:r>
      <w:r>
        <w:rPr>
          <w:b/>
        </w:rPr>
        <w:t>,</w:t>
      </w:r>
      <w:r w:rsidRPr="004E022E">
        <w:rPr>
          <w:b/>
        </w:rPr>
        <w:t xml:space="preserve"> THEREFORE</w:t>
      </w:r>
      <w:r>
        <w:rPr>
          <w:b/>
        </w:rPr>
        <w:t>, IT IS ORDERED</w:t>
      </w:r>
      <w:r>
        <w:t xml:space="preserve">, this </w:t>
      </w:r>
      <w:r w:rsidR="0031374C" w:rsidRPr="003137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1374C" w:rsidRPr="0031374C">
        <w:rPr>
          <w:u w:val="single"/>
        </w:rPr>
        <w:instrText xml:space="preserve"> FORMTEXT </w:instrText>
      </w:r>
      <w:r w:rsidR="0031374C" w:rsidRPr="0031374C">
        <w:rPr>
          <w:u w:val="single"/>
        </w:rPr>
      </w:r>
      <w:r w:rsidR="0031374C" w:rsidRPr="0031374C">
        <w:rPr>
          <w:u w:val="single"/>
        </w:rPr>
        <w:fldChar w:fldCharType="separate"/>
      </w:r>
      <w:r w:rsidR="0031374C" w:rsidRPr="0031374C">
        <w:rPr>
          <w:noProof/>
          <w:u w:val="single"/>
        </w:rPr>
        <w:t> </w:t>
      </w:r>
      <w:r w:rsidR="0031374C" w:rsidRPr="0031374C">
        <w:rPr>
          <w:noProof/>
          <w:u w:val="single"/>
        </w:rPr>
        <w:t> </w:t>
      </w:r>
      <w:r w:rsidR="0031374C" w:rsidRPr="0031374C">
        <w:rPr>
          <w:noProof/>
          <w:u w:val="single"/>
        </w:rPr>
        <w:t> </w:t>
      </w:r>
      <w:r w:rsidR="0031374C" w:rsidRPr="0031374C">
        <w:rPr>
          <w:noProof/>
          <w:u w:val="single"/>
        </w:rPr>
        <w:t> </w:t>
      </w:r>
      <w:r w:rsidR="0031374C" w:rsidRPr="0031374C">
        <w:rPr>
          <w:noProof/>
          <w:u w:val="single"/>
        </w:rPr>
        <w:t> </w:t>
      </w:r>
      <w:r w:rsidR="0031374C" w:rsidRPr="0031374C">
        <w:rPr>
          <w:u w:val="single"/>
        </w:rPr>
        <w:fldChar w:fldCharType="end"/>
      </w:r>
      <w:bookmarkEnd w:id="7"/>
      <w:r>
        <w:t xml:space="preserve"> day of </w:t>
      </w:r>
      <w:r w:rsidR="0031374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1374C">
        <w:rPr>
          <w:u w:val="single"/>
        </w:rPr>
        <w:instrText xml:space="preserve"> FORMTEXT </w:instrText>
      </w:r>
      <w:r w:rsidR="0031374C">
        <w:rPr>
          <w:u w:val="single"/>
        </w:rPr>
      </w:r>
      <w:r w:rsidR="0031374C">
        <w:rPr>
          <w:u w:val="single"/>
        </w:rPr>
        <w:fldChar w:fldCharType="separate"/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u w:val="single"/>
        </w:rPr>
        <w:fldChar w:fldCharType="end"/>
      </w:r>
      <w:bookmarkEnd w:id="8"/>
      <w:r w:rsidR="0031374C">
        <w:rPr>
          <w:u w:val="single"/>
        </w:rPr>
        <w:tab/>
      </w:r>
    </w:p>
    <w:p w:rsidR="004E022E" w:rsidRDefault="004E022E" w:rsidP="0031374C">
      <w:pPr>
        <w:tabs>
          <w:tab w:val="left" w:pos="1980"/>
          <w:tab w:val="right" w:pos="9000"/>
        </w:tabs>
        <w:spacing w:after="0" w:line="480" w:lineRule="auto"/>
      </w:pPr>
      <w:r>
        <w:t xml:space="preserve">[month] </w:t>
      </w:r>
      <w:r w:rsidR="0031374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1374C">
        <w:rPr>
          <w:u w:val="single"/>
        </w:rPr>
        <w:instrText xml:space="preserve"> FORMTEXT </w:instrText>
      </w:r>
      <w:r w:rsidR="0031374C">
        <w:rPr>
          <w:u w:val="single"/>
        </w:rPr>
      </w:r>
      <w:r w:rsidR="0031374C">
        <w:rPr>
          <w:u w:val="single"/>
        </w:rPr>
        <w:fldChar w:fldCharType="separate"/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noProof/>
          <w:u w:val="single"/>
        </w:rPr>
        <w:t> </w:t>
      </w:r>
      <w:r w:rsidR="0031374C">
        <w:rPr>
          <w:u w:val="single"/>
        </w:rPr>
        <w:fldChar w:fldCharType="end"/>
      </w:r>
      <w:bookmarkEnd w:id="9"/>
      <w:r w:rsidR="0031374C">
        <w:rPr>
          <w:u w:val="single"/>
        </w:rPr>
        <w:tab/>
      </w:r>
      <w:r>
        <w:t xml:space="preserve"> [year] the Superior Court having considered the Motion finds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022E" w:rsidTr="00FD1F41">
        <w:tc>
          <w:tcPr>
            <w:tcW w:w="1435" w:type="dxa"/>
          </w:tcPr>
          <w:p w:rsidR="004E022E" w:rsidRDefault="00CE7C7D" w:rsidP="00BA5C72">
            <w:pPr>
              <w:spacing w:before="40"/>
              <w:ind w:firstLine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A870A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915" w:type="dxa"/>
          </w:tcPr>
          <w:p w:rsidR="004E022E" w:rsidRDefault="004E022E" w:rsidP="004E022E">
            <w:r>
              <w:t xml:space="preserve">Petitioner’s Motion for Additional Time is granted, for good cause shown, and the Petitioner is granted fifteen (15) days from the date of this Order to file the petition.   </w:t>
            </w:r>
          </w:p>
        </w:tc>
      </w:tr>
      <w:bookmarkStart w:id="11" w:name="_GoBack"/>
      <w:tr w:rsidR="004E022E" w:rsidTr="00FD1F41">
        <w:tc>
          <w:tcPr>
            <w:tcW w:w="1435" w:type="dxa"/>
          </w:tcPr>
          <w:p w:rsidR="004E022E" w:rsidRDefault="00CE7C7D" w:rsidP="00BA5C72">
            <w:pPr>
              <w:spacing w:before="40"/>
              <w:ind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A870A9">
              <w:fldChar w:fldCharType="separate"/>
            </w:r>
            <w:r>
              <w:fldChar w:fldCharType="end"/>
            </w:r>
            <w:bookmarkEnd w:id="12"/>
            <w:bookmarkEnd w:id="11"/>
          </w:p>
        </w:tc>
        <w:tc>
          <w:tcPr>
            <w:tcW w:w="7915" w:type="dxa"/>
          </w:tcPr>
          <w:p w:rsidR="004E022E" w:rsidRDefault="004E022E" w:rsidP="004E022E">
            <w:r>
              <w:t xml:space="preserve">Petitioner’s Motion for Additional Time is denied and the Petitioner has either the remainder of the thirty (30) days provided by 11 </w:t>
            </w:r>
            <w:r w:rsidRPr="004E022E">
              <w:rPr>
                <w:i/>
              </w:rPr>
              <w:t>Del. C.</w:t>
            </w:r>
            <w:r>
              <w:t xml:space="preserve"> § 1448C(2)(b)(2) to file the Petition </w:t>
            </w:r>
            <w:r w:rsidRPr="004E022E">
              <w:rPr>
                <w:u w:val="single"/>
              </w:rPr>
              <w:t>or</w:t>
            </w:r>
            <w:r>
              <w:t xml:space="preserve"> seven (7) days from the date of this Order whichever is longer.  </w:t>
            </w:r>
          </w:p>
        </w:tc>
      </w:tr>
    </w:tbl>
    <w:p w:rsidR="004E022E" w:rsidRDefault="004E022E" w:rsidP="00066268">
      <w:pPr>
        <w:spacing w:after="0" w:line="480" w:lineRule="auto"/>
        <w:ind w:firstLine="720"/>
      </w:pPr>
    </w:p>
    <w:p w:rsidR="004E022E" w:rsidRDefault="004E022E" w:rsidP="00066268">
      <w:pPr>
        <w:spacing w:after="0" w:line="480" w:lineRule="auto"/>
        <w:ind w:firstLine="720"/>
      </w:pPr>
    </w:p>
    <w:p w:rsidR="00066268" w:rsidRDefault="00066268" w:rsidP="0058569C">
      <w:pPr>
        <w:spacing w:after="0" w:line="480" w:lineRule="auto"/>
      </w:pPr>
      <w:r w:rsidRPr="001C1F78">
        <w:rPr>
          <w:b/>
        </w:rPr>
        <w:lastRenderedPageBreak/>
        <w:t xml:space="preserve">IT IS </w:t>
      </w:r>
      <w:r w:rsidR="004E022E">
        <w:rPr>
          <w:b/>
        </w:rPr>
        <w:t>FURTHER OR</w:t>
      </w:r>
      <w:r w:rsidRPr="001C1F78">
        <w:rPr>
          <w:b/>
        </w:rPr>
        <w:t>DERED</w:t>
      </w:r>
      <w:r>
        <w:t xml:space="preserve"> that a copy of this Order shall be </w:t>
      </w:r>
      <w:r w:rsidR="004E022E">
        <w:t>docketed and provided to the Petitioner.</w:t>
      </w:r>
    </w:p>
    <w:p w:rsidR="00066268" w:rsidRDefault="00066268" w:rsidP="00066268">
      <w:pPr>
        <w:spacing w:after="0" w:line="480" w:lineRule="auto"/>
        <w:ind w:firstLine="720"/>
      </w:pPr>
    </w:p>
    <w:p w:rsidR="0031374C" w:rsidRDefault="00066268" w:rsidP="0031374C">
      <w:pPr>
        <w:tabs>
          <w:tab w:val="left" w:pos="5040"/>
        </w:tabs>
        <w:spacing w:after="0" w:line="240" w:lineRule="auto"/>
        <w:ind w:firstLine="720"/>
      </w:pPr>
      <w:r>
        <w:tab/>
      </w:r>
      <w:r w:rsidR="0031374C">
        <w:t>__________________________</w:t>
      </w:r>
    </w:p>
    <w:p w:rsidR="0031374C" w:rsidRDefault="0031374C" w:rsidP="0031374C">
      <w:pPr>
        <w:tabs>
          <w:tab w:val="left" w:pos="5040"/>
        </w:tabs>
        <w:spacing w:after="0" w:line="240" w:lineRule="auto"/>
        <w:ind w:firstLine="720"/>
      </w:pPr>
      <w:r>
        <w:tab/>
      </w:r>
      <w:r>
        <w:fldChar w:fldCharType="begin">
          <w:ffData>
            <w:name w:val="Dropdown1"/>
            <w:enabled/>
            <w:calcOnExit/>
            <w:ddList>
              <w:listEntry w:val="Resident Judge"/>
              <w:listEntry w:val="Judge"/>
              <w:listEntry w:val="Commissioner"/>
              <w:listEntry w:val="Judicial Officer"/>
              <w:listEntry w:val="President Judge"/>
              <w:listEntry w:val="Office Judge"/>
            </w:ddList>
          </w:ffData>
        </w:fldChar>
      </w:r>
      <w:bookmarkStart w:id="13" w:name="Dropdown1"/>
      <w:r>
        <w:instrText xml:space="preserve"> FORMDROPDOWN </w:instrText>
      </w:r>
      <w:r w:rsidR="00A870A9">
        <w:fldChar w:fldCharType="separate"/>
      </w:r>
      <w:r>
        <w:fldChar w:fldCharType="end"/>
      </w:r>
      <w:bookmarkEnd w:id="13"/>
    </w:p>
    <w:p w:rsidR="00066268" w:rsidRDefault="00066268" w:rsidP="00066268">
      <w:pPr>
        <w:spacing w:after="0" w:line="240" w:lineRule="auto"/>
        <w:ind w:firstLine="720"/>
      </w:pPr>
    </w:p>
    <w:p w:rsidR="00066268" w:rsidRDefault="00066268" w:rsidP="00066268"/>
    <w:p w:rsidR="00066268" w:rsidRDefault="00066268" w:rsidP="00066268"/>
    <w:p w:rsidR="005D39D5" w:rsidRDefault="005D39D5"/>
    <w:sectPr w:rsidR="005D39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E1" w:rsidRDefault="008C7DE1" w:rsidP="002E23E0">
      <w:pPr>
        <w:spacing w:after="0" w:line="240" w:lineRule="auto"/>
      </w:pPr>
      <w:r>
        <w:separator/>
      </w:r>
    </w:p>
  </w:endnote>
  <w:endnote w:type="continuationSeparator" w:id="0">
    <w:p w:rsidR="008C7DE1" w:rsidRDefault="008C7DE1" w:rsidP="002E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0" w:rsidRPr="00490C04" w:rsidRDefault="002E23E0">
    <w:pPr>
      <w:pStyle w:val="Footer"/>
      <w:rPr>
        <w:sz w:val="18"/>
        <w:szCs w:val="18"/>
      </w:rPr>
    </w:pPr>
    <w:r w:rsidRPr="002E23E0">
      <w:rPr>
        <w:sz w:val="18"/>
        <w:szCs w:val="18"/>
      </w:rPr>
      <w:t>Forms/SC</w:t>
    </w:r>
    <w:r w:rsidR="00490C04">
      <w:rPr>
        <w:sz w:val="18"/>
        <w:szCs w:val="18"/>
      </w:rPr>
      <w:t xml:space="preserve"> – WRO -</w:t>
    </w:r>
    <w:r w:rsidRPr="002E23E0">
      <w:rPr>
        <w:sz w:val="18"/>
        <w:szCs w:val="18"/>
      </w:rPr>
      <w:t xml:space="preserve"> Order Petitioner’s Motion for A</w:t>
    </w:r>
    <w:r w:rsidR="00490C04">
      <w:rPr>
        <w:sz w:val="18"/>
        <w:szCs w:val="18"/>
      </w:rPr>
      <w:t>dditional Time to File Petition</w:t>
    </w:r>
    <w:r w:rsidR="00490C04">
      <w:rPr>
        <w:sz w:val="18"/>
        <w:szCs w:val="18"/>
      </w:rPr>
      <w:tab/>
      <w:t>Revised 07-01-2019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E1" w:rsidRDefault="008C7DE1" w:rsidP="002E23E0">
      <w:pPr>
        <w:spacing w:after="0" w:line="240" w:lineRule="auto"/>
      </w:pPr>
      <w:r>
        <w:separator/>
      </w:r>
    </w:p>
  </w:footnote>
  <w:footnote w:type="continuationSeparator" w:id="0">
    <w:p w:rsidR="008C7DE1" w:rsidRDefault="008C7DE1" w:rsidP="002E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8"/>
    <w:rsid w:val="00066268"/>
    <w:rsid w:val="00085EB1"/>
    <w:rsid w:val="000A45B1"/>
    <w:rsid w:val="002E23E0"/>
    <w:rsid w:val="0031374C"/>
    <w:rsid w:val="003728FE"/>
    <w:rsid w:val="00490C04"/>
    <w:rsid w:val="004E022E"/>
    <w:rsid w:val="005707BC"/>
    <w:rsid w:val="0058569C"/>
    <w:rsid w:val="005D39D5"/>
    <w:rsid w:val="007D18A6"/>
    <w:rsid w:val="00802B60"/>
    <w:rsid w:val="008C7DE1"/>
    <w:rsid w:val="008F1125"/>
    <w:rsid w:val="00A43C16"/>
    <w:rsid w:val="00A870A9"/>
    <w:rsid w:val="00AA39FD"/>
    <w:rsid w:val="00B16A13"/>
    <w:rsid w:val="00BA5C72"/>
    <w:rsid w:val="00BB15E5"/>
    <w:rsid w:val="00CE7C7D"/>
    <w:rsid w:val="00DA4A40"/>
    <w:rsid w:val="00EB5422"/>
    <w:rsid w:val="00F5719C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D047F-9318-4F3C-85F0-84BA773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E0"/>
  </w:style>
  <w:style w:type="paragraph" w:styleId="Footer">
    <w:name w:val="footer"/>
    <w:basedOn w:val="Normal"/>
    <w:link w:val="FooterChar"/>
    <w:uiPriority w:val="99"/>
    <w:unhideWhenUsed/>
    <w:rsid w:val="002E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1D3E-D8D0-4182-9362-E79307F5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10</cp:revision>
  <cp:lastPrinted>2018-10-29T20:00:00Z</cp:lastPrinted>
  <dcterms:created xsi:type="dcterms:W3CDTF">2019-07-01T14:46:00Z</dcterms:created>
  <dcterms:modified xsi:type="dcterms:W3CDTF">2019-07-01T15:08:00Z</dcterms:modified>
</cp:coreProperties>
</file>